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4C" w:rsidRDefault="008A444C" w:rsidP="00371843">
      <w:pPr>
        <w:autoSpaceDE w:val="0"/>
        <w:autoSpaceDN w:val="0"/>
        <w:adjustRightInd w:val="0"/>
        <w:rPr>
          <w:color w:val="000000"/>
          <w:sz w:val="22"/>
          <w:szCs w:val="22"/>
        </w:rPr>
      </w:pPr>
    </w:p>
    <w:p w:rsidR="00066BC9" w:rsidRPr="0026000D" w:rsidRDefault="00066BC9" w:rsidP="00066BC9">
      <w:pPr>
        <w:jc w:val="center"/>
        <w:rPr>
          <w:b/>
          <w:sz w:val="24"/>
          <w:szCs w:val="24"/>
        </w:rPr>
      </w:pPr>
      <w:r w:rsidRPr="0026000D">
        <w:rPr>
          <w:color w:val="0E2F43"/>
          <w:sz w:val="24"/>
          <w:szCs w:val="24"/>
        </w:rPr>
        <w:t> </w:t>
      </w:r>
      <w:r w:rsidRPr="0026000D">
        <w:rPr>
          <w:b/>
          <w:sz w:val="24"/>
          <w:szCs w:val="24"/>
        </w:rPr>
        <w:t>СОБРАНИЕ ДЕПУТАТОВ СТУДЕНОКСКОГО СЕЛЬСОВЕТА ЖЕЛЕЗНОГОРСКОГО РАЙОНА</w:t>
      </w:r>
    </w:p>
    <w:p w:rsidR="00066BC9" w:rsidRPr="0026000D" w:rsidRDefault="00066BC9" w:rsidP="00066BC9">
      <w:pPr>
        <w:jc w:val="center"/>
        <w:rPr>
          <w:b/>
          <w:sz w:val="24"/>
          <w:szCs w:val="24"/>
        </w:rPr>
      </w:pPr>
    </w:p>
    <w:p w:rsidR="00066BC9" w:rsidRPr="0026000D" w:rsidRDefault="00066BC9" w:rsidP="00066BC9">
      <w:pPr>
        <w:jc w:val="center"/>
        <w:rPr>
          <w:b/>
          <w:sz w:val="24"/>
          <w:szCs w:val="24"/>
        </w:rPr>
      </w:pPr>
      <w:r w:rsidRPr="0026000D">
        <w:rPr>
          <w:b/>
          <w:sz w:val="24"/>
          <w:szCs w:val="24"/>
        </w:rPr>
        <w:t xml:space="preserve">РЕШЕНИЕ </w:t>
      </w:r>
    </w:p>
    <w:p w:rsidR="00066BC9" w:rsidRPr="000C3EDC" w:rsidRDefault="00066BC9" w:rsidP="00066BC9">
      <w:pPr>
        <w:pStyle w:val="ConsPlusNormal"/>
        <w:widowControl/>
        <w:ind w:firstLine="540"/>
        <w:jc w:val="center"/>
        <w:outlineLvl w:val="0"/>
        <w:rPr>
          <w:b/>
          <w:color w:val="000000"/>
          <w:sz w:val="24"/>
          <w:szCs w:val="24"/>
        </w:rPr>
      </w:pPr>
    </w:p>
    <w:p w:rsidR="00066BC9" w:rsidRPr="00D32A0A" w:rsidRDefault="00066BC9" w:rsidP="00066BC9">
      <w:pPr>
        <w:pStyle w:val="ConsPlusNormal"/>
        <w:widowControl/>
        <w:ind w:firstLine="540"/>
        <w:jc w:val="center"/>
        <w:outlineLvl w:val="0"/>
        <w:rPr>
          <w:rFonts w:ascii="Times New Roman" w:hAnsi="Times New Roman" w:cs="Times New Roman"/>
          <w:color w:val="000000"/>
          <w:sz w:val="24"/>
          <w:szCs w:val="24"/>
        </w:rPr>
      </w:pPr>
    </w:p>
    <w:p w:rsidR="00066BC9" w:rsidRPr="00D32A0A" w:rsidRDefault="00C718FE" w:rsidP="00066BC9">
      <w:pPr>
        <w:pStyle w:val="ConsPlusNormal"/>
        <w:widowControl/>
        <w:ind w:firstLine="0"/>
        <w:outlineLvl w:val="0"/>
        <w:rPr>
          <w:rFonts w:ascii="Times New Roman" w:hAnsi="Times New Roman" w:cs="Times New Roman"/>
          <w:color w:val="000000"/>
          <w:sz w:val="24"/>
          <w:szCs w:val="24"/>
        </w:rPr>
      </w:pPr>
      <w:r>
        <w:rPr>
          <w:rFonts w:ascii="Times New Roman" w:hAnsi="Times New Roman" w:cs="Times New Roman"/>
          <w:color w:val="000000"/>
          <w:sz w:val="24"/>
          <w:szCs w:val="24"/>
        </w:rPr>
        <w:t>15</w:t>
      </w:r>
      <w:r w:rsidR="00066BC9">
        <w:rPr>
          <w:rFonts w:ascii="Times New Roman" w:hAnsi="Times New Roman" w:cs="Times New Roman"/>
          <w:color w:val="000000"/>
          <w:sz w:val="24"/>
          <w:szCs w:val="24"/>
        </w:rPr>
        <w:t>.0</w:t>
      </w:r>
      <w:r>
        <w:rPr>
          <w:rFonts w:ascii="Times New Roman" w:hAnsi="Times New Roman" w:cs="Times New Roman"/>
          <w:color w:val="000000"/>
          <w:sz w:val="24"/>
          <w:szCs w:val="24"/>
        </w:rPr>
        <w:t>6</w:t>
      </w:r>
      <w:r w:rsidR="00066BC9">
        <w:rPr>
          <w:rFonts w:ascii="Times New Roman" w:hAnsi="Times New Roman" w:cs="Times New Roman"/>
          <w:color w:val="000000"/>
          <w:sz w:val="24"/>
          <w:szCs w:val="24"/>
        </w:rPr>
        <w:t>.</w:t>
      </w:r>
      <w:r w:rsidR="00066BC9" w:rsidRPr="00D32A0A">
        <w:rPr>
          <w:rFonts w:ascii="Times New Roman" w:hAnsi="Times New Roman" w:cs="Times New Roman"/>
          <w:color w:val="000000"/>
          <w:sz w:val="24"/>
          <w:szCs w:val="24"/>
        </w:rPr>
        <w:t>20</w:t>
      </w:r>
      <w:r w:rsidR="00995BAF">
        <w:rPr>
          <w:rFonts w:ascii="Times New Roman" w:hAnsi="Times New Roman" w:cs="Times New Roman"/>
          <w:color w:val="000000"/>
          <w:sz w:val="24"/>
          <w:szCs w:val="24"/>
        </w:rPr>
        <w:t>2</w:t>
      </w:r>
      <w:r>
        <w:rPr>
          <w:rFonts w:ascii="Times New Roman" w:hAnsi="Times New Roman" w:cs="Times New Roman"/>
          <w:color w:val="000000"/>
          <w:sz w:val="24"/>
          <w:szCs w:val="24"/>
        </w:rPr>
        <w:t>2</w:t>
      </w:r>
      <w:r w:rsidR="00066BC9" w:rsidRPr="00D32A0A">
        <w:rPr>
          <w:rFonts w:ascii="Times New Roman" w:hAnsi="Times New Roman" w:cs="Times New Roman"/>
          <w:color w:val="000000"/>
          <w:sz w:val="24"/>
          <w:szCs w:val="24"/>
        </w:rPr>
        <w:t xml:space="preserve">г.  № </w:t>
      </w:r>
      <w:r w:rsidR="0056670A">
        <w:rPr>
          <w:rFonts w:ascii="Times New Roman" w:hAnsi="Times New Roman" w:cs="Times New Roman"/>
          <w:color w:val="000000"/>
          <w:sz w:val="24"/>
          <w:szCs w:val="24"/>
        </w:rPr>
        <w:t>26</w:t>
      </w:r>
    </w:p>
    <w:p w:rsidR="008A444C" w:rsidRDefault="008A444C" w:rsidP="00371843">
      <w:pPr>
        <w:autoSpaceDE w:val="0"/>
        <w:autoSpaceDN w:val="0"/>
        <w:adjustRightInd w:val="0"/>
        <w:rPr>
          <w:color w:val="000000"/>
          <w:sz w:val="22"/>
          <w:szCs w:val="22"/>
        </w:rPr>
      </w:pPr>
    </w:p>
    <w:p w:rsidR="008A444C" w:rsidRPr="00AC7702" w:rsidRDefault="00464C25" w:rsidP="00464C25">
      <w:pPr>
        <w:pStyle w:val="a7"/>
        <w:rPr>
          <w:rFonts w:ascii="Times New Roman" w:hAnsi="Times New Roman" w:cs="Times New Roman"/>
          <w:sz w:val="24"/>
          <w:szCs w:val="24"/>
        </w:rPr>
      </w:pPr>
      <w:r w:rsidRPr="00AC7702">
        <w:rPr>
          <w:rFonts w:ascii="Times New Roman" w:hAnsi="Times New Roman" w:cs="Times New Roman"/>
          <w:sz w:val="24"/>
          <w:szCs w:val="24"/>
        </w:rPr>
        <w:t>О</w:t>
      </w:r>
      <w:r w:rsidR="00632BB5">
        <w:rPr>
          <w:rFonts w:ascii="Times New Roman" w:hAnsi="Times New Roman" w:cs="Times New Roman"/>
          <w:sz w:val="24"/>
          <w:szCs w:val="24"/>
        </w:rPr>
        <w:t xml:space="preserve"> </w:t>
      </w:r>
      <w:proofErr w:type="gramStart"/>
      <w:r w:rsidR="008A444C" w:rsidRPr="00AC7702">
        <w:rPr>
          <w:rFonts w:ascii="Times New Roman" w:hAnsi="Times New Roman" w:cs="Times New Roman"/>
          <w:sz w:val="24"/>
          <w:szCs w:val="24"/>
        </w:rPr>
        <w:t>Положени</w:t>
      </w:r>
      <w:r w:rsidR="00632BB5">
        <w:rPr>
          <w:rFonts w:ascii="Times New Roman" w:hAnsi="Times New Roman" w:cs="Times New Roman"/>
          <w:sz w:val="24"/>
          <w:szCs w:val="24"/>
        </w:rPr>
        <w:t>и</w:t>
      </w:r>
      <w:proofErr w:type="gramEnd"/>
      <w:r w:rsidR="008A444C" w:rsidRPr="00AC7702">
        <w:rPr>
          <w:rFonts w:ascii="Times New Roman" w:hAnsi="Times New Roman" w:cs="Times New Roman"/>
          <w:sz w:val="24"/>
          <w:szCs w:val="24"/>
        </w:rPr>
        <w:t xml:space="preserve"> о порядке оплаты </w:t>
      </w:r>
    </w:p>
    <w:p w:rsidR="008A444C" w:rsidRPr="00AC7702" w:rsidRDefault="008A444C" w:rsidP="008A444C">
      <w:pPr>
        <w:pStyle w:val="a7"/>
        <w:rPr>
          <w:rFonts w:ascii="Times New Roman" w:hAnsi="Times New Roman" w:cs="Times New Roman"/>
          <w:sz w:val="24"/>
          <w:szCs w:val="24"/>
        </w:rPr>
      </w:pPr>
      <w:r w:rsidRPr="00AC7702">
        <w:rPr>
          <w:rFonts w:ascii="Times New Roman" w:hAnsi="Times New Roman" w:cs="Times New Roman"/>
          <w:sz w:val="24"/>
          <w:szCs w:val="24"/>
        </w:rPr>
        <w:t xml:space="preserve">труда муниципальных служащих муниципальной службы </w:t>
      </w:r>
    </w:p>
    <w:p w:rsidR="008A444C" w:rsidRDefault="00AC7702" w:rsidP="008A444C">
      <w:pPr>
        <w:pStyle w:val="a7"/>
        <w:rPr>
          <w:rFonts w:ascii="Times New Roman" w:hAnsi="Times New Roman" w:cs="Times New Roman"/>
          <w:sz w:val="24"/>
          <w:szCs w:val="24"/>
        </w:rPr>
      </w:pPr>
      <w:r w:rsidRPr="00AC7702">
        <w:rPr>
          <w:rFonts w:ascii="Times New Roman" w:hAnsi="Times New Roman" w:cs="Times New Roman"/>
          <w:sz w:val="24"/>
          <w:szCs w:val="24"/>
        </w:rPr>
        <w:t>Студенокск</w:t>
      </w:r>
      <w:r w:rsidR="00632BB5">
        <w:rPr>
          <w:rFonts w:ascii="Times New Roman" w:hAnsi="Times New Roman" w:cs="Times New Roman"/>
          <w:sz w:val="24"/>
          <w:szCs w:val="24"/>
        </w:rPr>
        <w:t>ого</w:t>
      </w:r>
      <w:r w:rsidR="008A444C" w:rsidRPr="00AC7702">
        <w:rPr>
          <w:rFonts w:ascii="Times New Roman" w:hAnsi="Times New Roman" w:cs="Times New Roman"/>
          <w:sz w:val="24"/>
          <w:szCs w:val="24"/>
        </w:rPr>
        <w:t xml:space="preserve"> сельсовет</w:t>
      </w:r>
      <w:r w:rsidR="00632BB5">
        <w:rPr>
          <w:rFonts w:ascii="Times New Roman" w:hAnsi="Times New Roman" w:cs="Times New Roman"/>
          <w:sz w:val="24"/>
          <w:szCs w:val="24"/>
        </w:rPr>
        <w:t>а</w:t>
      </w:r>
      <w:r w:rsidR="008A444C" w:rsidRPr="00AC7702">
        <w:rPr>
          <w:rFonts w:ascii="Times New Roman" w:hAnsi="Times New Roman" w:cs="Times New Roman"/>
          <w:sz w:val="24"/>
          <w:szCs w:val="24"/>
        </w:rPr>
        <w:t xml:space="preserve"> Железногорского района</w:t>
      </w:r>
      <w:r w:rsidR="00632BB5">
        <w:rPr>
          <w:rFonts w:ascii="Times New Roman" w:hAnsi="Times New Roman" w:cs="Times New Roman"/>
          <w:sz w:val="24"/>
          <w:szCs w:val="24"/>
        </w:rPr>
        <w:t xml:space="preserve"> </w:t>
      </w:r>
    </w:p>
    <w:p w:rsidR="00632BB5" w:rsidRPr="00AC7702" w:rsidRDefault="00632BB5" w:rsidP="008A444C">
      <w:pPr>
        <w:pStyle w:val="a7"/>
        <w:rPr>
          <w:rFonts w:ascii="Times New Roman" w:hAnsi="Times New Roman" w:cs="Times New Roman"/>
          <w:sz w:val="24"/>
          <w:szCs w:val="24"/>
        </w:rPr>
      </w:pPr>
      <w:r>
        <w:rPr>
          <w:rFonts w:ascii="Times New Roman" w:hAnsi="Times New Roman" w:cs="Times New Roman"/>
          <w:sz w:val="24"/>
          <w:szCs w:val="24"/>
        </w:rPr>
        <w:t>Курской области</w:t>
      </w:r>
    </w:p>
    <w:p w:rsidR="008A444C" w:rsidRPr="00AC7702" w:rsidRDefault="008A444C" w:rsidP="008A444C">
      <w:pPr>
        <w:pStyle w:val="a7"/>
        <w:rPr>
          <w:rFonts w:ascii="Times New Roman" w:hAnsi="Times New Roman" w:cs="Times New Roman"/>
          <w:b/>
          <w:i/>
          <w:sz w:val="24"/>
          <w:szCs w:val="24"/>
        </w:rPr>
      </w:pPr>
    </w:p>
    <w:p w:rsidR="00AC7702" w:rsidRDefault="008A444C" w:rsidP="008A444C">
      <w:pPr>
        <w:pStyle w:val="a7"/>
        <w:jc w:val="both"/>
        <w:rPr>
          <w:rFonts w:ascii="Times New Roman" w:hAnsi="Times New Roman" w:cs="Times New Roman"/>
          <w:sz w:val="24"/>
          <w:szCs w:val="24"/>
        </w:rPr>
      </w:pPr>
      <w:r w:rsidRPr="00D21869">
        <w:rPr>
          <w:sz w:val="24"/>
          <w:szCs w:val="24"/>
        </w:rPr>
        <w:tab/>
      </w:r>
      <w:proofErr w:type="gramStart"/>
      <w:r w:rsidRPr="00464C25">
        <w:rPr>
          <w:rFonts w:ascii="Times New Roman" w:hAnsi="Times New Roman" w:cs="Times New Roman"/>
          <w:sz w:val="24"/>
          <w:szCs w:val="24"/>
        </w:rPr>
        <w:t xml:space="preserve">В </w:t>
      </w:r>
      <w:r w:rsidR="00464C25">
        <w:rPr>
          <w:rFonts w:ascii="Times New Roman" w:hAnsi="Times New Roman" w:cs="Times New Roman"/>
          <w:sz w:val="24"/>
          <w:szCs w:val="24"/>
        </w:rPr>
        <w:t>соответствии с Федеральным законом  от 6 октября 2003г. № 131-ФЗ «Об общих принципах организации местного самоуправления в Российской Федерации»</w:t>
      </w:r>
      <w:r w:rsidR="004E61AF">
        <w:rPr>
          <w:rFonts w:ascii="Times New Roman" w:hAnsi="Times New Roman" w:cs="Times New Roman"/>
          <w:sz w:val="24"/>
          <w:szCs w:val="24"/>
        </w:rPr>
        <w:t xml:space="preserve"> (с внесенными изменениями)</w:t>
      </w:r>
      <w:r w:rsidR="00464C25">
        <w:rPr>
          <w:rFonts w:ascii="Times New Roman" w:hAnsi="Times New Roman" w:cs="Times New Roman"/>
          <w:sz w:val="24"/>
          <w:szCs w:val="24"/>
        </w:rPr>
        <w:t>, Федеральным законом от 2 марта 2007 г. № 25-ФЗ «О муниципальной службе в Российской Федерации»</w:t>
      </w:r>
      <w:r w:rsidR="004E61AF">
        <w:rPr>
          <w:rFonts w:ascii="Times New Roman" w:hAnsi="Times New Roman" w:cs="Times New Roman"/>
          <w:sz w:val="24"/>
          <w:szCs w:val="24"/>
        </w:rPr>
        <w:t xml:space="preserve"> (с внесенными изменениями)</w:t>
      </w:r>
      <w:r w:rsidR="00464C25">
        <w:rPr>
          <w:rFonts w:ascii="Times New Roman" w:hAnsi="Times New Roman" w:cs="Times New Roman"/>
          <w:sz w:val="24"/>
          <w:szCs w:val="24"/>
        </w:rPr>
        <w:t>, Законом Курской области от 13 июня 2007г. № 60-ЗКО «О муниципальной службе в Курской области»</w:t>
      </w:r>
      <w:r w:rsidR="004E61AF">
        <w:rPr>
          <w:rFonts w:ascii="Times New Roman" w:hAnsi="Times New Roman" w:cs="Times New Roman"/>
          <w:sz w:val="24"/>
          <w:szCs w:val="24"/>
        </w:rPr>
        <w:t xml:space="preserve"> (с внесенными изменениями)</w:t>
      </w:r>
      <w:r w:rsidR="00464C25">
        <w:rPr>
          <w:rFonts w:ascii="Times New Roman" w:hAnsi="Times New Roman" w:cs="Times New Roman"/>
          <w:sz w:val="24"/>
          <w:szCs w:val="24"/>
        </w:rPr>
        <w:t xml:space="preserve">, Уставом муниципального </w:t>
      </w:r>
      <w:r w:rsidR="004E61AF">
        <w:rPr>
          <w:rFonts w:ascii="Times New Roman" w:hAnsi="Times New Roman" w:cs="Times New Roman"/>
          <w:sz w:val="24"/>
          <w:szCs w:val="24"/>
        </w:rPr>
        <w:t>о</w:t>
      </w:r>
      <w:r w:rsidR="00464C25">
        <w:rPr>
          <w:rFonts w:ascii="Times New Roman" w:hAnsi="Times New Roman" w:cs="Times New Roman"/>
          <w:sz w:val="24"/>
          <w:szCs w:val="24"/>
        </w:rPr>
        <w:t>бразования «</w:t>
      </w:r>
      <w:proofErr w:type="spellStart"/>
      <w:r w:rsidR="00AC7702">
        <w:rPr>
          <w:rFonts w:ascii="Times New Roman" w:hAnsi="Times New Roman" w:cs="Times New Roman"/>
          <w:sz w:val="24"/>
          <w:szCs w:val="24"/>
        </w:rPr>
        <w:t>Студенокский</w:t>
      </w:r>
      <w:proofErr w:type="spellEnd"/>
      <w:proofErr w:type="gramEnd"/>
      <w:r w:rsidR="00464C25">
        <w:rPr>
          <w:rFonts w:ascii="Times New Roman" w:hAnsi="Times New Roman" w:cs="Times New Roman"/>
          <w:sz w:val="24"/>
          <w:szCs w:val="24"/>
        </w:rPr>
        <w:t xml:space="preserve"> сельсовет» Железногорского района, </w:t>
      </w:r>
      <w:r w:rsidRPr="00464C25">
        <w:rPr>
          <w:rFonts w:ascii="Times New Roman" w:hAnsi="Times New Roman" w:cs="Times New Roman"/>
          <w:sz w:val="24"/>
          <w:szCs w:val="24"/>
        </w:rPr>
        <w:t xml:space="preserve">Собрание депутатов </w:t>
      </w:r>
      <w:r w:rsidR="00AC7702">
        <w:rPr>
          <w:rFonts w:ascii="Times New Roman" w:hAnsi="Times New Roman" w:cs="Times New Roman"/>
          <w:sz w:val="24"/>
          <w:szCs w:val="24"/>
        </w:rPr>
        <w:t>Студенокского  сельсовета Железногорского района</w:t>
      </w:r>
      <w:r w:rsidR="004E61AF">
        <w:rPr>
          <w:rFonts w:ascii="Times New Roman" w:hAnsi="Times New Roman" w:cs="Times New Roman"/>
          <w:sz w:val="24"/>
          <w:szCs w:val="24"/>
        </w:rPr>
        <w:t xml:space="preserve"> Курской области</w:t>
      </w:r>
    </w:p>
    <w:p w:rsidR="00AC7702" w:rsidRDefault="00AC7702" w:rsidP="008A444C">
      <w:pPr>
        <w:pStyle w:val="a7"/>
        <w:jc w:val="both"/>
        <w:rPr>
          <w:rFonts w:ascii="Times New Roman" w:hAnsi="Times New Roman" w:cs="Times New Roman"/>
          <w:sz w:val="24"/>
          <w:szCs w:val="24"/>
        </w:rPr>
      </w:pPr>
    </w:p>
    <w:p w:rsidR="008A444C" w:rsidRPr="00464C25" w:rsidRDefault="008A444C" w:rsidP="00AC7702">
      <w:pPr>
        <w:pStyle w:val="a7"/>
        <w:jc w:val="center"/>
        <w:rPr>
          <w:rFonts w:ascii="Times New Roman" w:hAnsi="Times New Roman" w:cs="Times New Roman"/>
          <w:b/>
          <w:sz w:val="24"/>
          <w:szCs w:val="24"/>
        </w:rPr>
      </w:pPr>
      <w:r w:rsidRPr="00464C25">
        <w:rPr>
          <w:rFonts w:ascii="Times New Roman" w:hAnsi="Times New Roman" w:cs="Times New Roman"/>
          <w:b/>
          <w:sz w:val="24"/>
          <w:szCs w:val="24"/>
        </w:rPr>
        <w:t>РЕШИЛО:</w:t>
      </w:r>
    </w:p>
    <w:p w:rsidR="008A444C" w:rsidRPr="00464C25" w:rsidRDefault="008A444C" w:rsidP="008A444C">
      <w:pPr>
        <w:pStyle w:val="a7"/>
        <w:jc w:val="both"/>
        <w:rPr>
          <w:rFonts w:ascii="Times New Roman" w:hAnsi="Times New Roman" w:cs="Times New Roman"/>
          <w:b/>
          <w:sz w:val="24"/>
          <w:szCs w:val="24"/>
        </w:rPr>
      </w:pPr>
    </w:p>
    <w:p w:rsidR="00D15B8E" w:rsidRDefault="008A444C" w:rsidP="0066797F">
      <w:pPr>
        <w:pStyle w:val="a7"/>
        <w:jc w:val="both"/>
        <w:rPr>
          <w:rFonts w:ascii="Times New Roman" w:hAnsi="Times New Roman" w:cs="Times New Roman"/>
          <w:sz w:val="24"/>
          <w:szCs w:val="24"/>
        </w:rPr>
      </w:pPr>
      <w:r w:rsidRPr="00464C25">
        <w:rPr>
          <w:rFonts w:ascii="Times New Roman" w:hAnsi="Times New Roman" w:cs="Times New Roman"/>
          <w:b/>
          <w:sz w:val="24"/>
          <w:szCs w:val="24"/>
        </w:rPr>
        <w:tab/>
      </w:r>
      <w:r w:rsidRPr="00464C25">
        <w:rPr>
          <w:rFonts w:ascii="Times New Roman" w:hAnsi="Times New Roman" w:cs="Times New Roman"/>
          <w:sz w:val="24"/>
          <w:szCs w:val="24"/>
        </w:rPr>
        <w:t xml:space="preserve">1. </w:t>
      </w:r>
      <w:r w:rsidR="004E61AF">
        <w:rPr>
          <w:rFonts w:ascii="Times New Roman" w:hAnsi="Times New Roman" w:cs="Times New Roman"/>
          <w:sz w:val="24"/>
          <w:szCs w:val="24"/>
        </w:rPr>
        <w:t>Утвердить</w:t>
      </w:r>
      <w:r w:rsidR="008147A9">
        <w:rPr>
          <w:rFonts w:ascii="Times New Roman" w:hAnsi="Times New Roman" w:cs="Times New Roman"/>
          <w:sz w:val="24"/>
          <w:szCs w:val="24"/>
        </w:rPr>
        <w:t xml:space="preserve"> </w:t>
      </w:r>
      <w:r w:rsidR="002D0FFF">
        <w:rPr>
          <w:rFonts w:ascii="Times New Roman" w:hAnsi="Times New Roman" w:cs="Times New Roman"/>
          <w:sz w:val="24"/>
          <w:szCs w:val="24"/>
        </w:rPr>
        <w:t xml:space="preserve">Положение о порядке оплаты труда муниципальных служащих муниципальной службы </w:t>
      </w:r>
      <w:r w:rsidR="00AC7702">
        <w:rPr>
          <w:rFonts w:ascii="Times New Roman" w:hAnsi="Times New Roman" w:cs="Times New Roman"/>
          <w:sz w:val="24"/>
          <w:szCs w:val="24"/>
        </w:rPr>
        <w:t>Студенокск</w:t>
      </w:r>
      <w:r w:rsidR="004E61AF">
        <w:rPr>
          <w:rFonts w:ascii="Times New Roman" w:hAnsi="Times New Roman" w:cs="Times New Roman"/>
          <w:sz w:val="24"/>
          <w:szCs w:val="24"/>
        </w:rPr>
        <w:t>ого</w:t>
      </w:r>
      <w:r w:rsidR="002D0FFF">
        <w:rPr>
          <w:rFonts w:ascii="Times New Roman" w:hAnsi="Times New Roman" w:cs="Times New Roman"/>
          <w:sz w:val="24"/>
          <w:szCs w:val="24"/>
        </w:rPr>
        <w:t xml:space="preserve"> сельсовет</w:t>
      </w:r>
      <w:r w:rsidR="004E61AF">
        <w:rPr>
          <w:rFonts w:ascii="Times New Roman" w:hAnsi="Times New Roman" w:cs="Times New Roman"/>
          <w:sz w:val="24"/>
          <w:szCs w:val="24"/>
        </w:rPr>
        <w:t>а</w:t>
      </w:r>
      <w:r w:rsidR="002D0FFF">
        <w:rPr>
          <w:rFonts w:ascii="Times New Roman" w:hAnsi="Times New Roman" w:cs="Times New Roman"/>
          <w:sz w:val="24"/>
          <w:szCs w:val="24"/>
        </w:rPr>
        <w:t xml:space="preserve"> Железногорского района Курской области</w:t>
      </w:r>
      <w:r w:rsidR="004E61AF">
        <w:rPr>
          <w:rFonts w:ascii="Times New Roman" w:hAnsi="Times New Roman" w:cs="Times New Roman"/>
          <w:sz w:val="24"/>
          <w:szCs w:val="24"/>
        </w:rPr>
        <w:t xml:space="preserve"> в новой редакции</w:t>
      </w:r>
      <w:r w:rsidR="002D0FFF">
        <w:rPr>
          <w:rFonts w:ascii="Times New Roman" w:hAnsi="Times New Roman" w:cs="Times New Roman"/>
          <w:sz w:val="24"/>
          <w:szCs w:val="24"/>
        </w:rPr>
        <w:t>.</w:t>
      </w:r>
    </w:p>
    <w:p w:rsidR="00CF4ED7" w:rsidRDefault="00D15B8E" w:rsidP="00D15B8E">
      <w:pPr>
        <w:pStyle w:val="a7"/>
        <w:ind w:firstLine="708"/>
        <w:jc w:val="both"/>
        <w:rPr>
          <w:rFonts w:ascii="Times New Roman" w:hAnsi="Times New Roman" w:cs="Times New Roman"/>
          <w:sz w:val="24"/>
          <w:szCs w:val="24"/>
        </w:rPr>
      </w:pPr>
      <w:r>
        <w:rPr>
          <w:rFonts w:ascii="Times New Roman" w:hAnsi="Times New Roman" w:cs="Times New Roman"/>
          <w:sz w:val="24"/>
          <w:szCs w:val="24"/>
        </w:rPr>
        <w:t>2. Признать утратившим</w:t>
      </w:r>
      <w:r w:rsidR="004E61AF">
        <w:rPr>
          <w:rFonts w:ascii="Times New Roman" w:hAnsi="Times New Roman" w:cs="Times New Roman"/>
          <w:sz w:val="24"/>
          <w:szCs w:val="24"/>
        </w:rPr>
        <w:t>и</w:t>
      </w:r>
      <w:r>
        <w:rPr>
          <w:rFonts w:ascii="Times New Roman" w:hAnsi="Times New Roman" w:cs="Times New Roman"/>
          <w:sz w:val="24"/>
          <w:szCs w:val="24"/>
        </w:rPr>
        <w:t xml:space="preserve"> силу</w:t>
      </w:r>
      <w:r w:rsidR="00CF4ED7">
        <w:rPr>
          <w:rFonts w:ascii="Times New Roman" w:hAnsi="Times New Roman" w:cs="Times New Roman"/>
          <w:sz w:val="24"/>
          <w:szCs w:val="24"/>
        </w:rPr>
        <w:t>:</w:t>
      </w:r>
    </w:p>
    <w:p w:rsidR="00D15B8E" w:rsidRDefault="00CF4ED7" w:rsidP="00D15B8E">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5B8E">
        <w:rPr>
          <w:rFonts w:ascii="Times New Roman" w:hAnsi="Times New Roman" w:cs="Times New Roman"/>
          <w:sz w:val="24"/>
          <w:szCs w:val="24"/>
        </w:rPr>
        <w:t xml:space="preserve"> </w:t>
      </w:r>
      <w:r>
        <w:rPr>
          <w:rFonts w:ascii="Times New Roman" w:hAnsi="Times New Roman" w:cs="Times New Roman"/>
          <w:sz w:val="24"/>
          <w:szCs w:val="24"/>
        </w:rPr>
        <w:t>Решение Собрания депутатов Студенокского сельсовета Железногорского района Курской области №16 от 15.02.2019г. "О внесении изменений в Решение №21 от 14.06.2018г. "Об утверждении Положения о порядке оплаты труда муниципальных служащих муниципальной службы МО "</w:t>
      </w:r>
      <w:proofErr w:type="spellStart"/>
      <w:r>
        <w:rPr>
          <w:rFonts w:ascii="Times New Roman" w:hAnsi="Times New Roman" w:cs="Times New Roman"/>
          <w:sz w:val="24"/>
          <w:szCs w:val="24"/>
        </w:rPr>
        <w:t>Студенокский</w:t>
      </w:r>
      <w:proofErr w:type="spellEnd"/>
      <w:r>
        <w:rPr>
          <w:rFonts w:ascii="Times New Roman" w:hAnsi="Times New Roman" w:cs="Times New Roman"/>
          <w:sz w:val="24"/>
          <w:szCs w:val="24"/>
        </w:rPr>
        <w:t xml:space="preserve"> сельсовет" Железногорского района";</w:t>
      </w:r>
    </w:p>
    <w:p w:rsidR="00CF4ED7" w:rsidRDefault="00CF4ED7" w:rsidP="00D15B8E">
      <w:pPr>
        <w:pStyle w:val="a7"/>
        <w:ind w:firstLine="708"/>
        <w:jc w:val="both"/>
        <w:rPr>
          <w:rFonts w:ascii="Times New Roman" w:hAnsi="Times New Roman" w:cs="Times New Roman"/>
          <w:sz w:val="24"/>
          <w:szCs w:val="24"/>
        </w:rPr>
      </w:pPr>
      <w:r>
        <w:rPr>
          <w:rFonts w:ascii="Times New Roman" w:hAnsi="Times New Roman" w:cs="Times New Roman"/>
          <w:sz w:val="24"/>
          <w:szCs w:val="24"/>
        </w:rPr>
        <w:t>- Решение Собрания депутатов Студенокского сельсовета Железногорского района Курской области №27 от 13.08.2021г. "О внесении изменений в Решение Собрания депутатов Студенокского сельсовета Железногорского района №21 от 14.06.2018г. "Об утверждении Положения о порядке оплаты труда муниципальных служащих муниципальной службы МО "</w:t>
      </w:r>
      <w:proofErr w:type="spellStart"/>
      <w:r>
        <w:rPr>
          <w:rFonts w:ascii="Times New Roman" w:hAnsi="Times New Roman" w:cs="Times New Roman"/>
          <w:sz w:val="24"/>
          <w:szCs w:val="24"/>
        </w:rPr>
        <w:t>Студенокский</w:t>
      </w:r>
      <w:proofErr w:type="spellEnd"/>
      <w:r>
        <w:rPr>
          <w:rFonts w:ascii="Times New Roman" w:hAnsi="Times New Roman" w:cs="Times New Roman"/>
          <w:sz w:val="24"/>
          <w:szCs w:val="24"/>
        </w:rPr>
        <w:t xml:space="preserve"> сельсовет" Железногорского района".</w:t>
      </w:r>
    </w:p>
    <w:p w:rsidR="00CF4ED7" w:rsidRDefault="00CF4ED7" w:rsidP="00D15B8E">
      <w:pPr>
        <w:pStyle w:val="a7"/>
        <w:ind w:firstLine="708"/>
        <w:jc w:val="both"/>
        <w:rPr>
          <w:rFonts w:ascii="Times New Roman" w:hAnsi="Times New Roman" w:cs="Times New Roman"/>
          <w:sz w:val="24"/>
          <w:szCs w:val="24"/>
        </w:rPr>
      </w:pPr>
      <w:r>
        <w:rPr>
          <w:rFonts w:ascii="Times New Roman" w:hAnsi="Times New Roman" w:cs="Times New Roman"/>
          <w:sz w:val="24"/>
          <w:szCs w:val="24"/>
        </w:rPr>
        <w:t>3. Опубликовать настоящее решение в газете "</w:t>
      </w:r>
      <w:proofErr w:type="spellStart"/>
      <w:r>
        <w:rPr>
          <w:rFonts w:ascii="Times New Roman" w:hAnsi="Times New Roman" w:cs="Times New Roman"/>
          <w:sz w:val="24"/>
          <w:szCs w:val="24"/>
        </w:rPr>
        <w:t>Студенокский</w:t>
      </w:r>
      <w:proofErr w:type="spellEnd"/>
      <w:r>
        <w:rPr>
          <w:rFonts w:ascii="Times New Roman" w:hAnsi="Times New Roman" w:cs="Times New Roman"/>
          <w:sz w:val="24"/>
          <w:szCs w:val="24"/>
        </w:rPr>
        <w:t xml:space="preserve"> вестник"</w:t>
      </w:r>
      <w:r w:rsidR="0019318B">
        <w:rPr>
          <w:rFonts w:ascii="Times New Roman" w:hAnsi="Times New Roman" w:cs="Times New Roman"/>
          <w:sz w:val="24"/>
          <w:szCs w:val="24"/>
        </w:rPr>
        <w:t xml:space="preserve"> </w:t>
      </w:r>
      <w:r w:rsidR="006B4DF7">
        <w:rPr>
          <w:rFonts w:ascii="Times New Roman" w:hAnsi="Times New Roman" w:cs="Times New Roman"/>
          <w:sz w:val="24"/>
          <w:szCs w:val="24"/>
        </w:rPr>
        <w:t>и разместить на официальном сайте Администрации Студенокского сельсовета Железногорского района в информационно-телекоммуникационной сети "Интернет"</w:t>
      </w:r>
      <w:r>
        <w:rPr>
          <w:rFonts w:ascii="Times New Roman" w:hAnsi="Times New Roman" w:cs="Times New Roman"/>
          <w:sz w:val="24"/>
          <w:szCs w:val="24"/>
        </w:rPr>
        <w:t>.</w:t>
      </w:r>
    </w:p>
    <w:p w:rsidR="0066797F" w:rsidRPr="00155FC4" w:rsidRDefault="002D0FFF" w:rsidP="00155FC4">
      <w:pPr>
        <w:pStyle w:val="a7"/>
        <w:jc w:val="both"/>
        <w:rPr>
          <w:rFonts w:ascii="Times New Roman" w:hAnsi="Times New Roman" w:cs="Times New Roman"/>
          <w:color w:val="000000"/>
          <w:sz w:val="24"/>
          <w:szCs w:val="24"/>
        </w:rPr>
      </w:pPr>
      <w:r>
        <w:rPr>
          <w:rFonts w:ascii="Times New Roman" w:hAnsi="Times New Roman" w:cs="Times New Roman"/>
          <w:sz w:val="24"/>
          <w:szCs w:val="24"/>
        </w:rPr>
        <w:tab/>
      </w:r>
      <w:r w:rsidR="002340CF">
        <w:rPr>
          <w:rFonts w:ascii="Times New Roman" w:hAnsi="Times New Roman" w:cs="Times New Roman"/>
          <w:sz w:val="24"/>
          <w:szCs w:val="24"/>
        </w:rPr>
        <w:t>4</w:t>
      </w:r>
      <w:r w:rsidR="0066797F" w:rsidRPr="0066797F">
        <w:rPr>
          <w:rFonts w:ascii="Times New Roman" w:hAnsi="Times New Roman" w:cs="Times New Roman"/>
          <w:color w:val="000000"/>
          <w:sz w:val="24"/>
          <w:szCs w:val="24"/>
        </w:rPr>
        <w:t xml:space="preserve">. Решение вступает в силу со дня его </w:t>
      </w:r>
      <w:r w:rsidR="00CF4ED7">
        <w:rPr>
          <w:rFonts w:ascii="Times New Roman" w:hAnsi="Times New Roman" w:cs="Times New Roman"/>
          <w:color w:val="000000"/>
          <w:sz w:val="24"/>
          <w:szCs w:val="24"/>
        </w:rPr>
        <w:t>официального опубликования</w:t>
      </w:r>
      <w:r w:rsidR="00155FC4">
        <w:rPr>
          <w:rFonts w:ascii="Times New Roman" w:hAnsi="Times New Roman" w:cs="Times New Roman"/>
          <w:color w:val="000000"/>
          <w:sz w:val="24"/>
          <w:szCs w:val="24"/>
        </w:rPr>
        <w:t xml:space="preserve"> </w:t>
      </w:r>
      <w:r w:rsidR="00155FC4" w:rsidRPr="00155FC4">
        <w:rPr>
          <w:rFonts w:ascii="Times New Roman" w:hAnsi="Times New Roman" w:cs="Times New Roman"/>
          <w:color w:val="000000"/>
          <w:sz w:val="24"/>
          <w:szCs w:val="24"/>
        </w:rPr>
        <w:t>и распространяется на правоотношени</w:t>
      </w:r>
      <w:r w:rsidR="00155FC4">
        <w:rPr>
          <w:rFonts w:ascii="Times New Roman" w:hAnsi="Times New Roman" w:cs="Times New Roman"/>
          <w:color w:val="000000"/>
          <w:sz w:val="24"/>
          <w:szCs w:val="24"/>
        </w:rPr>
        <w:t>я</w:t>
      </w:r>
      <w:r w:rsidR="00155FC4" w:rsidRPr="00155FC4">
        <w:rPr>
          <w:rFonts w:ascii="Times New Roman" w:hAnsi="Times New Roman" w:cs="Times New Roman"/>
          <w:color w:val="000000"/>
          <w:sz w:val="24"/>
          <w:szCs w:val="24"/>
        </w:rPr>
        <w:t xml:space="preserve"> возникшее с 01 июня 2022 года</w:t>
      </w:r>
      <w:r w:rsidR="0066797F" w:rsidRPr="00155FC4">
        <w:rPr>
          <w:rFonts w:ascii="Times New Roman" w:hAnsi="Times New Roman" w:cs="Times New Roman"/>
          <w:color w:val="000000"/>
          <w:sz w:val="24"/>
          <w:szCs w:val="24"/>
        </w:rPr>
        <w:t>.</w:t>
      </w:r>
    </w:p>
    <w:p w:rsidR="0066797F" w:rsidRPr="00084E90" w:rsidRDefault="0066797F" w:rsidP="0066797F">
      <w:pPr>
        <w:rPr>
          <w:color w:val="000000"/>
          <w:sz w:val="24"/>
          <w:szCs w:val="24"/>
        </w:rPr>
      </w:pPr>
    </w:p>
    <w:p w:rsidR="00416FFA" w:rsidRPr="00D55678" w:rsidRDefault="00416FFA" w:rsidP="00416FFA">
      <w:pPr>
        <w:pStyle w:val="a7"/>
        <w:rPr>
          <w:rFonts w:ascii="Times New Roman" w:hAnsi="Times New Roman" w:cs="Times New Roman"/>
          <w:sz w:val="24"/>
          <w:szCs w:val="24"/>
        </w:rPr>
      </w:pPr>
      <w:r w:rsidRPr="00D55678">
        <w:rPr>
          <w:rFonts w:ascii="Times New Roman" w:hAnsi="Times New Roman" w:cs="Times New Roman"/>
          <w:sz w:val="24"/>
          <w:szCs w:val="24"/>
        </w:rPr>
        <w:t>Председатель Собрания депутатов</w:t>
      </w:r>
    </w:p>
    <w:p w:rsidR="00416FFA" w:rsidRPr="00D55678" w:rsidRDefault="00416FFA" w:rsidP="00416FFA">
      <w:pPr>
        <w:pStyle w:val="a7"/>
        <w:rPr>
          <w:rFonts w:ascii="Times New Roman" w:hAnsi="Times New Roman" w:cs="Times New Roman"/>
          <w:sz w:val="24"/>
          <w:szCs w:val="24"/>
        </w:rPr>
      </w:pPr>
      <w:r w:rsidRPr="00D55678">
        <w:rPr>
          <w:rFonts w:ascii="Times New Roman" w:hAnsi="Times New Roman" w:cs="Times New Roman"/>
          <w:sz w:val="24"/>
          <w:szCs w:val="24"/>
        </w:rPr>
        <w:t xml:space="preserve">Студенокского сельсовета    </w:t>
      </w:r>
    </w:p>
    <w:p w:rsidR="00416FFA" w:rsidRDefault="00416FFA" w:rsidP="00416FFA">
      <w:pPr>
        <w:pStyle w:val="a7"/>
        <w:rPr>
          <w:rFonts w:ascii="Times New Roman" w:hAnsi="Times New Roman" w:cs="Times New Roman"/>
          <w:sz w:val="24"/>
          <w:szCs w:val="24"/>
        </w:rPr>
      </w:pPr>
      <w:r w:rsidRPr="00D55678">
        <w:rPr>
          <w:rFonts w:ascii="Times New Roman" w:hAnsi="Times New Roman" w:cs="Times New Roman"/>
          <w:sz w:val="24"/>
          <w:szCs w:val="24"/>
        </w:rPr>
        <w:t xml:space="preserve"> </w:t>
      </w:r>
      <w:r w:rsidR="00CF4ED7">
        <w:rPr>
          <w:rFonts w:ascii="Times New Roman" w:hAnsi="Times New Roman" w:cs="Times New Roman"/>
          <w:sz w:val="24"/>
          <w:szCs w:val="24"/>
        </w:rPr>
        <w:t>Ж</w:t>
      </w:r>
      <w:r w:rsidRPr="00D55678">
        <w:rPr>
          <w:rFonts w:ascii="Times New Roman" w:hAnsi="Times New Roman" w:cs="Times New Roman"/>
          <w:sz w:val="24"/>
          <w:szCs w:val="24"/>
        </w:rPr>
        <w:t>елезногорского района</w:t>
      </w:r>
      <w:r w:rsidR="00CF4ED7">
        <w:rPr>
          <w:rFonts w:ascii="Times New Roman" w:hAnsi="Times New Roman" w:cs="Times New Roman"/>
          <w:sz w:val="24"/>
          <w:szCs w:val="24"/>
        </w:rPr>
        <w:t xml:space="preserve">                                                                                    </w:t>
      </w:r>
      <w:r w:rsidRPr="00D55678">
        <w:rPr>
          <w:rFonts w:ascii="Times New Roman" w:hAnsi="Times New Roman" w:cs="Times New Roman"/>
          <w:sz w:val="24"/>
          <w:szCs w:val="24"/>
        </w:rPr>
        <w:t>Г.Н. Татаринова</w:t>
      </w:r>
    </w:p>
    <w:p w:rsidR="00AC1DF3" w:rsidRDefault="00AC1DF3" w:rsidP="00416FFA">
      <w:pPr>
        <w:pStyle w:val="a7"/>
        <w:rPr>
          <w:rFonts w:ascii="Times New Roman" w:hAnsi="Times New Roman" w:cs="Times New Roman"/>
          <w:sz w:val="24"/>
          <w:szCs w:val="24"/>
        </w:rPr>
      </w:pPr>
    </w:p>
    <w:p w:rsidR="00080124" w:rsidRPr="00932657" w:rsidRDefault="00080124" w:rsidP="00080124">
      <w:pPr>
        <w:tabs>
          <w:tab w:val="center" w:pos="4677"/>
          <w:tab w:val="left" w:pos="8020"/>
        </w:tabs>
        <w:jc w:val="both"/>
        <w:rPr>
          <w:b/>
          <w:sz w:val="24"/>
          <w:szCs w:val="24"/>
        </w:rPr>
      </w:pPr>
    </w:p>
    <w:p w:rsidR="00080124" w:rsidRPr="00080124" w:rsidRDefault="00080124" w:rsidP="00080124">
      <w:pPr>
        <w:tabs>
          <w:tab w:val="center" w:pos="4677"/>
          <w:tab w:val="left" w:pos="8020"/>
        </w:tabs>
        <w:jc w:val="both"/>
        <w:rPr>
          <w:sz w:val="24"/>
          <w:szCs w:val="24"/>
        </w:rPr>
      </w:pPr>
      <w:r w:rsidRPr="00080124">
        <w:rPr>
          <w:sz w:val="24"/>
          <w:szCs w:val="24"/>
        </w:rPr>
        <w:t>Глава Студенокского сельсовета</w:t>
      </w:r>
    </w:p>
    <w:p w:rsidR="00080124" w:rsidRPr="00080124" w:rsidRDefault="00080124" w:rsidP="00080124">
      <w:pPr>
        <w:tabs>
          <w:tab w:val="center" w:pos="4677"/>
          <w:tab w:val="left" w:pos="8020"/>
        </w:tabs>
        <w:jc w:val="both"/>
        <w:rPr>
          <w:sz w:val="24"/>
          <w:szCs w:val="24"/>
        </w:rPr>
        <w:sectPr w:rsidR="00080124" w:rsidRPr="00080124" w:rsidSect="00914DA0">
          <w:pgSz w:w="11906" w:h="16838"/>
          <w:pgMar w:top="1134" w:right="850" w:bottom="1134" w:left="1701" w:header="708" w:footer="708" w:gutter="0"/>
          <w:cols w:space="708"/>
          <w:docGrid w:linePitch="360"/>
        </w:sectPr>
      </w:pPr>
      <w:proofErr w:type="spellStart"/>
      <w:r w:rsidRPr="00080124">
        <w:rPr>
          <w:sz w:val="24"/>
          <w:szCs w:val="24"/>
        </w:rPr>
        <w:t>Железногоркого</w:t>
      </w:r>
      <w:proofErr w:type="spellEnd"/>
      <w:r w:rsidRPr="00080124">
        <w:rPr>
          <w:sz w:val="24"/>
          <w:szCs w:val="24"/>
        </w:rPr>
        <w:t xml:space="preserve"> района                                     </w:t>
      </w:r>
      <w:proofErr w:type="spellStart"/>
      <w:r>
        <w:rPr>
          <w:sz w:val="24"/>
          <w:szCs w:val="24"/>
        </w:rPr>
        <w:t>Д.И.Сафронов</w:t>
      </w:r>
      <w:proofErr w:type="spellEnd"/>
    </w:p>
    <w:p w:rsidR="006422B0" w:rsidRDefault="00371843" w:rsidP="002D0FFF">
      <w:pPr>
        <w:autoSpaceDE w:val="0"/>
        <w:autoSpaceDN w:val="0"/>
        <w:adjustRightInd w:val="0"/>
        <w:jc w:val="right"/>
        <w:rPr>
          <w:color w:val="000000"/>
          <w:sz w:val="22"/>
          <w:szCs w:val="22"/>
        </w:rPr>
      </w:pPr>
      <w:r>
        <w:rPr>
          <w:color w:val="000000"/>
          <w:sz w:val="22"/>
          <w:szCs w:val="22"/>
        </w:rPr>
        <w:lastRenderedPageBreak/>
        <w:t xml:space="preserve">    Утверждено</w:t>
      </w:r>
      <w:r w:rsidR="006422B0">
        <w:rPr>
          <w:color w:val="000000"/>
          <w:sz w:val="22"/>
          <w:szCs w:val="22"/>
        </w:rPr>
        <w:t>:</w:t>
      </w:r>
    </w:p>
    <w:p w:rsidR="00371843" w:rsidRPr="000C3EDC" w:rsidRDefault="00371843" w:rsidP="002D0FFF">
      <w:pPr>
        <w:autoSpaceDE w:val="0"/>
        <w:autoSpaceDN w:val="0"/>
        <w:adjustRightInd w:val="0"/>
        <w:jc w:val="right"/>
        <w:rPr>
          <w:color w:val="000000"/>
          <w:sz w:val="22"/>
          <w:szCs w:val="22"/>
        </w:rPr>
      </w:pPr>
      <w:r>
        <w:rPr>
          <w:color w:val="000000"/>
          <w:sz w:val="22"/>
          <w:szCs w:val="22"/>
        </w:rPr>
        <w:t xml:space="preserve"> </w:t>
      </w:r>
      <w:r w:rsidRPr="000C3EDC">
        <w:rPr>
          <w:color w:val="000000"/>
          <w:sz w:val="22"/>
          <w:szCs w:val="22"/>
        </w:rPr>
        <w:t xml:space="preserve"> </w:t>
      </w:r>
      <w:r w:rsidR="006422B0">
        <w:rPr>
          <w:color w:val="000000"/>
          <w:sz w:val="22"/>
          <w:szCs w:val="22"/>
        </w:rPr>
        <w:t>Р</w:t>
      </w:r>
      <w:r w:rsidRPr="000C3EDC">
        <w:rPr>
          <w:color w:val="000000"/>
          <w:sz w:val="22"/>
          <w:szCs w:val="22"/>
        </w:rPr>
        <w:t>ешени</w:t>
      </w:r>
      <w:r>
        <w:rPr>
          <w:color w:val="000000"/>
          <w:sz w:val="22"/>
          <w:szCs w:val="22"/>
        </w:rPr>
        <w:t>ем</w:t>
      </w:r>
    </w:p>
    <w:p w:rsidR="00371843" w:rsidRDefault="00371843" w:rsidP="002D0FFF">
      <w:pPr>
        <w:autoSpaceDE w:val="0"/>
        <w:autoSpaceDN w:val="0"/>
        <w:adjustRightInd w:val="0"/>
        <w:jc w:val="right"/>
        <w:rPr>
          <w:color w:val="000000"/>
          <w:sz w:val="22"/>
          <w:szCs w:val="22"/>
        </w:rPr>
      </w:pPr>
      <w:r w:rsidRPr="000C3EDC">
        <w:rPr>
          <w:color w:val="000000"/>
          <w:sz w:val="22"/>
          <w:szCs w:val="22"/>
        </w:rPr>
        <w:t xml:space="preserve"> Собрания</w:t>
      </w:r>
      <w:r>
        <w:rPr>
          <w:color w:val="000000"/>
          <w:sz w:val="22"/>
          <w:szCs w:val="22"/>
        </w:rPr>
        <w:t xml:space="preserve"> депутатов </w:t>
      </w:r>
    </w:p>
    <w:p w:rsidR="00371843" w:rsidRPr="000C3EDC" w:rsidRDefault="00AC7702" w:rsidP="002D0FFF">
      <w:pPr>
        <w:autoSpaceDE w:val="0"/>
        <w:autoSpaceDN w:val="0"/>
        <w:adjustRightInd w:val="0"/>
        <w:jc w:val="right"/>
        <w:rPr>
          <w:color w:val="000000"/>
          <w:sz w:val="22"/>
          <w:szCs w:val="22"/>
        </w:rPr>
      </w:pPr>
      <w:r>
        <w:rPr>
          <w:color w:val="000000"/>
          <w:sz w:val="22"/>
          <w:szCs w:val="22"/>
        </w:rPr>
        <w:t>Студенокского</w:t>
      </w:r>
      <w:r w:rsidR="00371843">
        <w:rPr>
          <w:color w:val="000000"/>
          <w:sz w:val="22"/>
          <w:szCs w:val="22"/>
        </w:rPr>
        <w:t xml:space="preserve"> сельсовета</w:t>
      </w:r>
    </w:p>
    <w:p w:rsidR="00371843" w:rsidRDefault="00371843" w:rsidP="002D0FFF">
      <w:pPr>
        <w:autoSpaceDE w:val="0"/>
        <w:autoSpaceDN w:val="0"/>
        <w:adjustRightInd w:val="0"/>
        <w:jc w:val="right"/>
        <w:rPr>
          <w:color w:val="000000"/>
          <w:sz w:val="22"/>
          <w:szCs w:val="22"/>
        </w:rPr>
      </w:pPr>
      <w:r>
        <w:rPr>
          <w:color w:val="000000"/>
          <w:sz w:val="22"/>
          <w:szCs w:val="22"/>
        </w:rPr>
        <w:t>Железногорского</w:t>
      </w:r>
      <w:r w:rsidRPr="000C3EDC">
        <w:rPr>
          <w:color w:val="000000"/>
          <w:sz w:val="22"/>
          <w:szCs w:val="22"/>
        </w:rPr>
        <w:t xml:space="preserve"> района</w:t>
      </w:r>
    </w:p>
    <w:p w:rsidR="00371843" w:rsidRPr="000C3EDC" w:rsidRDefault="00371843" w:rsidP="002D0FFF">
      <w:pPr>
        <w:autoSpaceDE w:val="0"/>
        <w:autoSpaceDN w:val="0"/>
        <w:adjustRightInd w:val="0"/>
        <w:jc w:val="right"/>
        <w:rPr>
          <w:color w:val="000000"/>
          <w:sz w:val="22"/>
          <w:szCs w:val="22"/>
        </w:rPr>
      </w:pPr>
      <w:r w:rsidRPr="000C3EDC">
        <w:rPr>
          <w:color w:val="000000"/>
          <w:sz w:val="22"/>
          <w:szCs w:val="22"/>
        </w:rPr>
        <w:t xml:space="preserve"> Курской области</w:t>
      </w:r>
    </w:p>
    <w:p w:rsidR="002D0FFF" w:rsidRDefault="00371843" w:rsidP="002D0FFF">
      <w:pPr>
        <w:autoSpaceDE w:val="0"/>
        <w:autoSpaceDN w:val="0"/>
        <w:adjustRightInd w:val="0"/>
        <w:ind w:firstLine="540"/>
        <w:jc w:val="right"/>
        <w:rPr>
          <w:color w:val="000000"/>
          <w:sz w:val="22"/>
          <w:szCs w:val="22"/>
        </w:rPr>
      </w:pPr>
      <w:r>
        <w:rPr>
          <w:color w:val="000000"/>
          <w:sz w:val="22"/>
          <w:szCs w:val="22"/>
        </w:rPr>
        <w:t xml:space="preserve">                                      от </w:t>
      </w:r>
      <w:r w:rsidR="00C718FE">
        <w:rPr>
          <w:color w:val="000000"/>
          <w:sz w:val="22"/>
          <w:szCs w:val="22"/>
        </w:rPr>
        <w:t>15</w:t>
      </w:r>
      <w:r>
        <w:rPr>
          <w:color w:val="000000"/>
          <w:sz w:val="22"/>
          <w:szCs w:val="22"/>
        </w:rPr>
        <w:t>.0</w:t>
      </w:r>
      <w:r w:rsidR="00C718FE">
        <w:rPr>
          <w:color w:val="000000"/>
          <w:sz w:val="22"/>
          <w:szCs w:val="22"/>
        </w:rPr>
        <w:t>6</w:t>
      </w:r>
      <w:r>
        <w:rPr>
          <w:color w:val="000000"/>
          <w:sz w:val="22"/>
          <w:szCs w:val="22"/>
        </w:rPr>
        <w:t>.20</w:t>
      </w:r>
      <w:r w:rsidR="006422B0">
        <w:rPr>
          <w:color w:val="000000"/>
          <w:sz w:val="22"/>
          <w:szCs w:val="22"/>
        </w:rPr>
        <w:t>22</w:t>
      </w:r>
      <w:r>
        <w:rPr>
          <w:color w:val="000000"/>
          <w:sz w:val="22"/>
          <w:szCs w:val="22"/>
        </w:rPr>
        <w:t>г.</w:t>
      </w:r>
      <w:r w:rsidRPr="000C3EDC">
        <w:rPr>
          <w:color w:val="000000"/>
          <w:sz w:val="22"/>
          <w:szCs w:val="22"/>
        </w:rPr>
        <w:t xml:space="preserve"> г. N</w:t>
      </w:r>
      <w:r w:rsidR="0056670A">
        <w:rPr>
          <w:color w:val="000000"/>
          <w:sz w:val="22"/>
          <w:szCs w:val="22"/>
        </w:rPr>
        <w:t>26</w:t>
      </w:r>
    </w:p>
    <w:p w:rsidR="005F0E45" w:rsidRDefault="005F0E45" w:rsidP="00371843">
      <w:pPr>
        <w:pStyle w:val="ConsPlusTitle"/>
        <w:widowControl/>
        <w:jc w:val="center"/>
        <w:rPr>
          <w:rFonts w:ascii="Times New Roman" w:hAnsi="Times New Roman" w:cs="Times New Roman"/>
          <w:color w:val="000000"/>
        </w:rPr>
      </w:pPr>
    </w:p>
    <w:p w:rsidR="005F0E45" w:rsidRDefault="005F0E45" w:rsidP="00371843">
      <w:pPr>
        <w:pStyle w:val="ConsPlusTitle"/>
        <w:widowControl/>
        <w:jc w:val="center"/>
        <w:rPr>
          <w:rFonts w:ascii="Times New Roman" w:hAnsi="Times New Roman" w:cs="Times New Roman"/>
          <w:color w:val="000000"/>
        </w:rPr>
      </w:pPr>
    </w:p>
    <w:p w:rsidR="00371843" w:rsidRPr="00F02275" w:rsidRDefault="00371843" w:rsidP="00371843">
      <w:pPr>
        <w:pStyle w:val="ConsPlusTitle"/>
        <w:widowControl/>
        <w:jc w:val="center"/>
        <w:rPr>
          <w:rFonts w:ascii="Times New Roman" w:hAnsi="Times New Roman" w:cs="Times New Roman"/>
          <w:color w:val="000000"/>
        </w:rPr>
      </w:pPr>
      <w:r w:rsidRPr="00F02275">
        <w:rPr>
          <w:rFonts w:ascii="Times New Roman" w:hAnsi="Times New Roman" w:cs="Times New Roman"/>
          <w:color w:val="000000"/>
        </w:rPr>
        <w:t>ПОЛОЖЕНИЕ</w:t>
      </w:r>
    </w:p>
    <w:p w:rsidR="00371843" w:rsidRPr="00F02275" w:rsidRDefault="00371843" w:rsidP="00371843">
      <w:pPr>
        <w:pStyle w:val="ConsPlusTitle"/>
        <w:widowControl/>
        <w:jc w:val="center"/>
        <w:rPr>
          <w:rFonts w:ascii="Times New Roman" w:hAnsi="Times New Roman" w:cs="Times New Roman"/>
          <w:color w:val="000000"/>
        </w:rPr>
      </w:pPr>
      <w:r w:rsidRPr="00F02275">
        <w:rPr>
          <w:rFonts w:ascii="Times New Roman" w:hAnsi="Times New Roman" w:cs="Times New Roman"/>
          <w:color w:val="000000"/>
        </w:rPr>
        <w:t>О ПОРЯДКЕ ОПЛАТЫ ТРУДА МУНИЦИПАЛЬНЫХ СЛУЖАЩИХ</w:t>
      </w:r>
    </w:p>
    <w:p w:rsidR="00371843" w:rsidRDefault="00371843" w:rsidP="00371843">
      <w:pPr>
        <w:pStyle w:val="ConsPlusTitle"/>
        <w:widowControl/>
        <w:jc w:val="center"/>
        <w:rPr>
          <w:rFonts w:ascii="Times New Roman" w:hAnsi="Times New Roman" w:cs="Times New Roman"/>
          <w:color w:val="000000"/>
        </w:rPr>
      </w:pPr>
      <w:r w:rsidRPr="00F02275">
        <w:rPr>
          <w:rFonts w:ascii="Times New Roman" w:hAnsi="Times New Roman" w:cs="Times New Roman"/>
          <w:color w:val="000000"/>
        </w:rPr>
        <w:t xml:space="preserve"> МУНИЦИПАЛЬНОГО   ОБРАЗОВАНИЯ</w:t>
      </w:r>
      <w:r>
        <w:rPr>
          <w:rFonts w:ascii="Times New Roman" w:hAnsi="Times New Roman" w:cs="Times New Roman"/>
          <w:color w:val="000000"/>
        </w:rPr>
        <w:t xml:space="preserve">   «</w:t>
      </w:r>
      <w:r w:rsidR="00AC7702">
        <w:rPr>
          <w:rFonts w:ascii="Times New Roman" w:hAnsi="Times New Roman" w:cs="Times New Roman"/>
          <w:color w:val="000000"/>
        </w:rPr>
        <w:t>СТУДЕНОКСКИЙ</w:t>
      </w:r>
      <w:r>
        <w:rPr>
          <w:rFonts w:ascii="Times New Roman" w:hAnsi="Times New Roman" w:cs="Times New Roman"/>
          <w:color w:val="000000"/>
        </w:rPr>
        <w:t xml:space="preserve"> СЕЛЬСОВЕТ» </w:t>
      </w:r>
    </w:p>
    <w:p w:rsidR="00371843" w:rsidRPr="00F02275" w:rsidRDefault="00371843" w:rsidP="00371843">
      <w:pPr>
        <w:pStyle w:val="ConsPlusTitle"/>
        <w:widowControl/>
        <w:jc w:val="center"/>
        <w:rPr>
          <w:rFonts w:ascii="Times New Roman" w:hAnsi="Times New Roman" w:cs="Times New Roman"/>
          <w:color w:val="000000"/>
        </w:rPr>
      </w:pPr>
      <w:r>
        <w:rPr>
          <w:rFonts w:ascii="Times New Roman" w:hAnsi="Times New Roman" w:cs="Times New Roman"/>
          <w:color w:val="000000"/>
        </w:rPr>
        <w:t>ЖЕЛЕЗНОГОРСКОГО РАЙОНА КУРСКОЙ ОБЛАСТИ</w:t>
      </w:r>
    </w:p>
    <w:p w:rsidR="00371843" w:rsidRPr="000C3EDC" w:rsidRDefault="00371843" w:rsidP="00371843">
      <w:pPr>
        <w:autoSpaceDE w:val="0"/>
        <w:autoSpaceDN w:val="0"/>
        <w:adjustRightInd w:val="0"/>
        <w:jc w:val="both"/>
        <w:rPr>
          <w:color w:val="000000"/>
        </w:rPr>
      </w:pPr>
    </w:p>
    <w:p w:rsidR="00371843" w:rsidRPr="00CF25C0" w:rsidRDefault="00371843" w:rsidP="00371843">
      <w:pPr>
        <w:autoSpaceDE w:val="0"/>
        <w:autoSpaceDN w:val="0"/>
        <w:adjustRightInd w:val="0"/>
        <w:ind w:firstLine="540"/>
        <w:jc w:val="both"/>
        <w:rPr>
          <w:color w:val="000000"/>
          <w:sz w:val="24"/>
          <w:szCs w:val="24"/>
        </w:rPr>
      </w:pPr>
      <w:proofErr w:type="gramStart"/>
      <w:r w:rsidRPr="00CF25C0">
        <w:rPr>
          <w:color w:val="000000"/>
          <w:sz w:val="24"/>
          <w:szCs w:val="24"/>
        </w:rPr>
        <w:t xml:space="preserve">Настоящее Положение о порядке оплаты труда муниципальных служащих муниципальной службы </w:t>
      </w:r>
      <w:r w:rsidR="00AC7702">
        <w:rPr>
          <w:color w:val="000000"/>
          <w:sz w:val="24"/>
          <w:szCs w:val="24"/>
        </w:rPr>
        <w:t>Студенокского</w:t>
      </w:r>
      <w:r w:rsidRPr="00CF25C0">
        <w:rPr>
          <w:color w:val="000000"/>
          <w:sz w:val="24"/>
          <w:szCs w:val="24"/>
        </w:rPr>
        <w:t xml:space="preserve"> сельсовета Железногорского района Курской области (далее - Положение) разработано в соответствии с Федеральным законом от 6 октября </w:t>
      </w:r>
      <w:smartTag w:uri="urn:schemas-microsoft-com:office:smarttags" w:element="metricconverter">
        <w:smartTagPr>
          <w:attr w:name="ProductID" w:val="2003 г"/>
        </w:smartTagPr>
        <w:r w:rsidRPr="00CF25C0">
          <w:rPr>
            <w:color w:val="000000"/>
            <w:sz w:val="24"/>
            <w:szCs w:val="24"/>
          </w:rPr>
          <w:t>2003 г</w:t>
        </w:r>
      </w:smartTag>
      <w:r w:rsidRPr="00CF25C0">
        <w:rPr>
          <w:color w:val="000000"/>
          <w:sz w:val="24"/>
          <w:szCs w:val="24"/>
        </w:rPr>
        <w:t>.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Курской области от 13.06.2007 N 60-ЗКО "О</w:t>
      </w:r>
      <w:proofErr w:type="gramEnd"/>
      <w:r w:rsidRPr="00CF25C0">
        <w:rPr>
          <w:color w:val="000000"/>
          <w:sz w:val="24"/>
          <w:szCs w:val="24"/>
        </w:rPr>
        <w:t xml:space="preserve"> муниципальной службе в Курской области". </w:t>
      </w:r>
    </w:p>
    <w:p w:rsidR="00371843" w:rsidRDefault="00371843" w:rsidP="00371843">
      <w:pPr>
        <w:autoSpaceDE w:val="0"/>
        <w:autoSpaceDN w:val="0"/>
        <w:adjustRightInd w:val="0"/>
        <w:jc w:val="center"/>
        <w:outlineLvl w:val="1"/>
        <w:rPr>
          <w:color w:val="000000"/>
          <w:sz w:val="24"/>
          <w:szCs w:val="24"/>
        </w:rPr>
      </w:pPr>
    </w:p>
    <w:p w:rsidR="00371843" w:rsidRPr="00CF25C0" w:rsidRDefault="00371843" w:rsidP="00371843">
      <w:pPr>
        <w:autoSpaceDE w:val="0"/>
        <w:autoSpaceDN w:val="0"/>
        <w:adjustRightInd w:val="0"/>
        <w:jc w:val="center"/>
        <w:outlineLvl w:val="1"/>
        <w:rPr>
          <w:b/>
          <w:color w:val="000000"/>
          <w:sz w:val="24"/>
          <w:szCs w:val="24"/>
        </w:rPr>
      </w:pPr>
      <w:r w:rsidRPr="00CF25C0">
        <w:rPr>
          <w:b/>
          <w:color w:val="000000"/>
          <w:sz w:val="24"/>
          <w:szCs w:val="24"/>
        </w:rPr>
        <w:t>1. Общие положения</w:t>
      </w:r>
    </w:p>
    <w:p w:rsidR="00371843" w:rsidRPr="00CF25C0" w:rsidRDefault="00371843" w:rsidP="00371843">
      <w:pPr>
        <w:autoSpaceDE w:val="0"/>
        <w:autoSpaceDN w:val="0"/>
        <w:adjustRightInd w:val="0"/>
        <w:ind w:firstLine="540"/>
        <w:jc w:val="both"/>
        <w:rPr>
          <w:color w:val="000000"/>
          <w:sz w:val="24"/>
          <w:szCs w:val="24"/>
        </w:rPr>
      </w:pPr>
    </w:p>
    <w:p w:rsidR="00371843" w:rsidRPr="00E00F66" w:rsidRDefault="00371843" w:rsidP="00371843">
      <w:pPr>
        <w:autoSpaceDE w:val="0"/>
        <w:autoSpaceDN w:val="0"/>
        <w:adjustRightInd w:val="0"/>
        <w:ind w:firstLine="540"/>
        <w:jc w:val="both"/>
        <w:outlineLvl w:val="2"/>
        <w:rPr>
          <w:b/>
          <w:color w:val="000000"/>
          <w:sz w:val="24"/>
          <w:szCs w:val="24"/>
        </w:rPr>
      </w:pPr>
      <w:r w:rsidRPr="00CF25C0">
        <w:rPr>
          <w:color w:val="000000"/>
          <w:sz w:val="24"/>
          <w:szCs w:val="24"/>
        </w:rPr>
        <w:t xml:space="preserve">1. Оплата труда муниципального служащего производится в виде денежного содержания, которое состоит из должного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w:t>
      </w:r>
      <w:r w:rsidRPr="00E00F66">
        <w:rPr>
          <w:b/>
          <w:color w:val="000000"/>
          <w:sz w:val="24"/>
          <w:szCs w:val="24"/>
        </w:rPr>
        <w:t>определяемых    настоящим Положением.</w:t>
      </w:r>
    </w:p>
    <w:p w:rsidR="00371843" w:rsidRPr="00CF25C0" w:rsidRDefault="00371843" w:rsidP="00371843">
      <w:pPr>
        <w:autoSpaceDE w:val="0"/>
        <w:autoSpaceDN w:val="0"/>
        <w:adjustRightInd w:val="0"/>
        <w:rPr>
          <w:color w:val="000000"/>
          <w:sz w:val="24"/>
          <w:szCs w:val="24"/>
        </w:rPr>
      </w:pPr>
    </w:p>
    <w:p w:rsidR="00371843" w:rsidRPr="00CF25C0" w:rsidRDefault="006375C3" w:rsidP="00371843">
      <w:pPr>
        <w:autoSpaceDE w:val="0"/>
        <w:autoSpaceDN w:val="0"/>
        <w:adjustRightInd w:val="0"/>
        <w:jc w:val="both"/>
        <w:outlineLvl w:val="2"/>
        <w:rPr>
          <w:color w:val="000000"/>
          <w:sz w:val="24"/>
          <w:szCs w:val="24"/>
        </w:rPr>
      </w:pPr>
      <w:r>
        <w:rPr>
          <w:color w:val="000000"/>
          <w:sz w:val="24"/>
          <w:szCs w:val="24"/>
        </w:rPr>
        <w:t xml:space="preserve">       </w:t>
      </w:r>
      <w:r w:rsidR="00371843">
        <w:rPr>
          <w:color w:val="000000"/>
          <w:sz w:val="24"/>
          <w:szCs w:val="24"/>
        </w:rPr>
        <w:t>1.2</w:t>
      </w:r>
      <w:r w:rsidR="00371843" w:rsidRPr="00CF25C0">
        <w:rPr>
          <w:color w:val="000000"/>
          <w:sz w:val="24"/>
          <w:szCs w:val="24"/>
        </w:rPr>
        <w:t>. К ежемесячным и иным дополнительным выплатам относятся:</w:t>
      </w:r>
    </w:p>
    <w:p w:rsidR="00371843" w:rsidRPr="00CF25C0" w:rsidRDefault="00371843" w:rsidP="00371843">
      <w:pPr>
        <w:autoSpaceDE w:val="0"/>
        <w:autoSpaceDN w:val="0"/>
        <w:adjustRightInd w:val="0"/>
        <w:ind w:firstLine="540"/>
        <w:jc w:val="both"/>
        <w:rPr>
          <w:color w:val="000000"/>
          <w:sz w:val="24"/>
          <w:szCs w:val="24"/>
        </w:rPr>
      </w:pP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ежемесячное денежное поощрение;</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ежемесячная надбавка к должностному окладу за выслугу лет на муниципальной службе;</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ежемесячная надбавка к должностному окладу за особые условия муниципальной службы;</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премии за выполнение особо важных и сложных заданий, </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единовременная выплата при предоставлении ежегодного оплачиваемого отпуска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 материальная помощь, выплачиваемые за счет средств фонда оплаты труда муниципальных служащих.</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 другие выплаты, предусмотренные законодательством Российской Федерации.</w:t>
      </w:r>
    </w:p>
    <w:p w:rsidR="00371843" w:rsidRPr="00CF25C0" w:rsidRDefault="00371843" w:rsidP="00371843">
      <w:pPr>
        <w:autoSpaceDE w:val="0"/>
        <w:autoSpaceDN w:val="0"/>
        <w:adjustRightInd w:val="0"/>
        <w:jc w:val="both"/>
        <w:outlineLvl w:val="1"/>
        <w:rPr>
          <w:color w:val="000000"/>
          <w:sz w:val="24"/>
          <w:szCs w:val="24"/>
        </w:rPr>
      </w:pPr>
    </w:p>
    <w:p w:rsidR="00371843" w:rsidRPr="00CF25C0" w:rsidRDefault="00371843" w:rsidP="00371843">
      <w:pPr>
        <w:autoSpaceDE w:val="0"/>
        <w:autoSpaceDN w:val="0"/>
        <w:adjustRightInd w:val="0"/>
        <w:jc w:val="center"/>
        <w:outlineLvl w:val="1"/>
        <w:rPr>
          <w:b/>
          <w:color w:val="000000"/>
          <w:sz w:val="24"/>
          <w:szCs w:val="24"/>
        </w:rPr>
      </w:pPr>
      <w:r w:rsidRPr="00CF25C0">
        <w:rPr>
          <w:b/>
          <w:color w:val="000000"/>
          <w:sz w:val="24"/>
          <w:szCs w:val="24"/>
        </w:rPr>
        <w:t>2. Должностной оклад муниципального служащего</w:t>
      </w:r>
    </w:p>
    <w:p w:rsidR="00371843" w:rsidRPr="00CF25C0" w:rsidRDefault="00371843" w:rsidP="00371843">
      <w:pPr>
        <w:autoSpaceDE w:val="0"/>
        <w:autoSpaceDN w:val="0"/>
        <w:adjustRightInd w:val="0"/>
        <w:ind w:firstLine="540"/>
        <w:jc w:val="both"/>
        <w:rPr>
          <w:color w:val="000000"/>
          <w:sz w:val="24"/>
          <w:szCs w:val="24"/>
        </w:rPr>
      </w:pPr>
    </w:p>
    <w:p w:rsidR="00371843" w:rsidRPr="00CF25C0" w:rsidRDefault="00371843" w:rsidP="00371843">
      <w:pPr>
        <w:autoSpaceDE w:val="0"/>
        <w:autoSpaceDN w:val="0"/>
        <w:adjustRightInd w:val="0"/>
        <w:ind w:firstLine="540"/>
        <w:jc w:val="both"/>
        <w:rPr>
          <w:color w:val="000000"/>
          <w:sz w:val="24"/>
          <w:szCs w:val="24"/>
        </w:rPr>
      </w:pPr>
      <w:r>
        <w:rPr>
          <w:color w:val="000000"/>
          <w:sz w:val="24"/>
          <w:szCs w:val="24"/>
        </w:rPr>
        <w:t>2</w:t>
      </w:r>
      <w:r w:rsidRPr="00CF25C0">
        <w:rPr>
          <w:color w:val="000000"/>
          <w:sz w:val="24"/>
          <w:szCs w:val="24"/>
        </w:rPr>
        <w:t>. Размеры должностного оклада муниципальных служащих в соответствии с замещаемой ими должностью и ежемесячного денежного поощрения устанавливается согласно приложению № 1.</w:t>
      </w:r>
    </w:p>
    <w:p w:rsidR="00371843" w:rsidRPr="00CF25C0" w:rsidRDefault="00371843" w:rsidP="00371843">
      <w:pPr>
        <w:autoSpaceDE w:val="0"/>
        <w:autoSpaceDN w:val="0"/>
        <w:adjustRightInd w:val="0"/>
        <w:jc w:val="center"/>
        <w:outlineLvl w:val="1"/>
        <w:rPr>
          <w:b/>
          <w:color w:val="000000"/>
          <w:sz w:val="24"/>
          <w:szCs w:val="24"/>
        </w:rPr>
      </w:pPr>
    </w:p>
    <w:p w:rsidR="00E52F33" w:rsidRDefault="00E52F33" w:rsidP="00371843">
      <w:pPr>
        <w:autoSpaceDE w:val="0"/>
        <w:autoSpaceDN w:val="0"/>
        <w:adjustRightInd w:val="0"/>
        <w:jc w:val="center"/>
        <w:outlineLvl w:val="1"/>
        <w:rPr>
          <w:b/>
          <w:color w:val="000000"/>
          <w:sz w:val="24"/>
          <w:szCs w:val="24"/>
        </w:rPr>
      </w:pPr>
    </w:p>
    <w:p w:rsidR="00E52F33" w:rsidRDefault="00E52F33" w:rsidP="00371843">
      <w:pPr>
        <w:autoSpaceDE w:val="0"/>
        <w:autoSpaceDN w:val="0"/>
        <w:adjustRightInd w:val="0"/>
        <w:jc w:val="center"/>
        <w:outlineLvl w:val="1"/>
        <w:rPr>
          <w:b/>
          <w:color w:val="000000"/>
          <w:sz w:val="24"/>
          <w:szCs w:val="24"/>
        </w:rPr>
      </w:pPr>
    </w:p>
    <w:p w:rsidR="00371843" w:rsidRPr="00CF25C0" w:rsidRDefault="00E00F66" w:rsidP="00E00F66">
      <w:pPr>
        <w:autoSpaceDE w:val="0"/>
        <w:autoSpaceDN w:val="0"/>
        <w:adjustRightInd w:val="0"/>
        <w:jc w:val="center"/>
        <w:outlineLvl w:val="1"/>
        <w:rPr>
          <w:b/>
          <w:color w:val="000000"/>
          <w:sz w:val="24"/>
          <w:szCs w:val="24"/>
        </w:rPr>
      </w:pPr>
      <w:r>
        <w:rPr>
          <w:b/>
          <w:color w:val="000000"/>
          <w:sz w:val="24"/>
          <w:szCs w:val="24"/>
        </w:rPr>
        <w:t xml:space="preserve">                                </w:t>
      </w:r>
      <w:r w:rsidR="00371843" w:rsidRPr="00CF25C0">
        <w:rPr>
          <w:b/>
          <w:color w:val="000000"/>
          <w:sz w:val="24"/>
          <w:szCs w:val="24"/>
        </w:rPr>
        <w:t>3. Порядок выплаты ежемесячной надбавки должностному окладу за особые условия</w:t>
      </w:r>
      <w:r>
        <w:rPr>
          <w:b/>
          <w:color w:val="000000"/>
          <w:sz w:val="24"/>
          <w:szCs w:val="24"/>
        </w:rPr>
        <w:t xml:space="preserve"> </w:t>
      </w:r>
      <w:r w:rsidR="00371843" w:rsidRPr="00CF25C0">
        <w:rPr>
          <w:b/>
          <w:color w:val="000000"/>
          <w:sz w:val="24"/>
          <w:szCs w:val="24"/>
        </w:rPr>
        <w:t>муниципальной  службы</w:t>
      </w:r>
    </w:p>
    <w:p w:rsidR="00371843" w:rsidRPr="00CF25C0" w:rsidRDefault="00371843" w:rsidP="00371843">
      <w:pPr>
        <w:autoSpaceDE w:val="0"/>
        <w:autoSpaceDN w:val="0"/>
        <w:adjustRightInd w:val="0"/>
        <w:jc w:val="center"/>
        <w:rPr>
          <w:color w:val="000000"/>
          <w:sz w:val="24"/>
          <w:szCs w:val="24"/>
        </w:rPr>
      </w:pPr>
    </w:p>
    <w:p w:rsidR="00371843" w:rsidRPr="00CF25C0" w:rsidRDefault="00371843" w:rsidP="00371843">
      <w:pPr>
        <w:autoSpaceDE w:val="0"/>
        <w:autoSpaceDN w:val="0"/>
        <w:adjustRightInd w:val="0"/>
        <w:ind w:firstLine="540"/>
        <w:jc w:val="both"/>
        <w:rPr>
          <w:color w:val="000000"/>
          <w:sz w:val="24"/>
          <w:szCs w:val="24"/>
        </w:rPr>
      </w:pPr>
      <w:r>
        <w:rPr>
          <w:color w:val="000000"/>
          <w:sz w:val="24"/>
          <w:szCs w:val="24"/>
        </w:rPr>
        <w:lastRenderedPageBreak/>
        <w:t>3.</w:t>
      </w:r>
      <w:r w:rsidRPr="00CF25C0">
        <w:rPr>
          <w:color w:val="000000"/>
          <w:sz w:val="24"/>
          <w:szCs w:val="24"/>
        </w:rPr>
        <w:t>. Ежемесячн</w:t>
      </w:r>
      <w:r>
        <w:rPr>
          <w:color w:val="000000"/>
          <w:sz w:val="24"/>
          <w:szCs w:val="24"/>
        </w:rPr>
        <w:t xml:space="preserve">ая </w:t>
      </w:r>
      <w:r w:rsidRPr="00CF25C0">
        <w:rPr>
          <w:color w:val="000000"/>
          <w:sz w:val="24"/>
          <w:szCs w:val="24"/>
        </w:rPr>
        <w:t xml:space="preserve"> надбавк</w:t>
      </w:r>
      <w:r>
        <w:rPr>
          <w:color w:val="000000"/>
          <w:sz w:val="24"/>
          <w:szCs w:val="24"/>
        </w:rPr>
        <w:t>а</w:t>
      </w:r>
      <w:r w:rsidRPr="00CF25C0">
        <w:rPr>
          <w:color w:val="000000"/>
          <w:sz w:val="24"/>
          <w:szCs w:val="24"/>
        </w:rPr>
        <w:t xml:space="preserve">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Основными критериями для установления конкретных размеров ежемесячной надбавки являются:</w:t>
      </w:r>
    </w:p>
    <w:p w:rsidR="00371843" w:rsidRPr="00E52F33" w:rsidRDefault="00E52F33" w:rsidP="00371843">
      <w:pPr>
        <w:autoSpaceDE w:val="0"/>
        <w:autoSpaceDN w:val="0"/>
        <w:adjustRightInd w:val="0"/>
        <w:ind w:firstLine="540"/>
        <w:jc w:val="both"/>
        <w:rPr>
          <w:color w:val="FF0000"/>
          <w:sz w:val="24"/>
          <w:szCs w:val="24"/>
        </w:rPr>
      </w:pPr>
      <w:r w:rsidRPr="00E52F33">
        <w:rPr>
          <w:color w:val="FF0000"/>
          <w:sz w:val="24"/>
          <w:szCs w:val="24"/>
        </w:rPr>
        <w:t>-</w:t>
      </w:r>
      <w:r w:rsidR="00371843" w:rsidRPr="00E52F33">
        <w:rPr>
          <w:color w:val="FF0000"/>
          <w:sz w:val="24"/>
          <w:szCs w:val="24"/>
        </w:rPr>
        <w:t>профессиональный уровень исполнения должностных обязанностей в соответствии с должностным регламентом;</w:t>
      </w:r>
    </w:p>
    <w:p w:rsidR="00371843" w:rsidRPr="00E52F33" w:rsidRDefault="00E52F33" w:rsidP="00371843">
      <w:pPr>
        <w:autoSpaceDE w:val="0"/>
        <w:autoSpaceDN w:val="0"/>
        <w:adjustRightInd w:val="0"/>
        <w:ind w:firstLine="540"/>
        <w:jc w:val="both"/>
        <w:rPr>
          <w:sz w:val="24"/>
          <w:szCs w:val="24"/>
        </w:rPr>
      </w:pPr>
      <w:r w:rsidRPr="00E52F33">
        <w:rPr>
          <w:sz w:val="24"/>
          <w:szCs w:val="24"/>
        </w:rPr>
        <w:t>-</w:t>
      </w:r>
      <w:r w:rsidR="00371843" w:rsidRPr="00E52F33">
        <w:rPr>
          <w:sz w:val="24"/>
          <w:szCs w:val="24"/>
        </w:rPr>
        <w:t>компетентность при выполнении наиболее важных, сложных и ответственных работ, их качественное выполнение</w:t>
      </w:r>
    </w:p>
    <w:p w:rsidR="00371843" w:rsidRPr="00CF25C0" w:rsidRDefault="00E52F33" w:rsidP="00371843">
      <w:pPr>
        <w:autoSpaceDE w:val="0"/>
        <w:autoSpaceDN w:val="0"/>
        <w:adjustRightInd w:val="0"/>
        <w:ind w:firstLine="540"/>
        <w:jc w:val="both"/>
        <w:rPr>
          <w:color w:val="000000"/>
          <w:sz w:val="24"/>
          <w:szCs w:val="24"/>
        </w:rPr>
      </w:pPr>
      <w:r>
        <w:rPr>
          <w:color w:val="000000"/>
          <w:sz w:val="24"/>
          <w:szCs w:val="24"/>
        </w:rPr>
        <w:t xml:space="preserve">- </w:t>
      </w:r>
      <w:r w:rsidR="00371843" w:rsidRPr="00CF25C0">
        <w:rPr>
          <w:color w:val="000000"/>
          <w:sz w:val="24"/>
          <w:szCs w:val="24"/>
        </w:rPr>
        <w:t>сложность объекта муниципального управления;</w:t>
      </w:r>
    </w:p>
    <w:p w:rsidR="00371843" w:rsidRPr="00CF25C0" w:rsidRDefault="00E52F33" w:rsidP="00371843">
      <w:pPr>
        <w:autoSpaceDE w:val="0"/>
        <w:autoSpaceDN w:val="0"/>
        <w:adjustRightInd w:val="0"/>
        <w:ind w:firstLine="540"/>
        <w:jc w:val="both"/>
        <w:rPr>
          <w:color w:val="000000"/>
          <w:sz w:val="24"/>
          <w:szCs w:val="24"/>
        </w:rPr>
      </w:pPr>
      <w:r>
        <w:rPr>
          <w:color w:val="000000"/>
          <w:sz w:val="24"/>
          <w:szCs w:val="24"/>
        </w:rPr>
        <w:t>-</w:t>
      </w:r>
      <w:r w:rsidR="00371843" w:rsidRPr="00CF25C0">
        <w:rPr>
          <w:color w:val="000000"/>
          <w:sz w:val="24"/>
          <w:szCs w:val="24"/>
        </w:rPr>
        <w:t>качество и объем информации, требуемой для выполнения работы в сфере муниципального управления;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дополнительная ответственность за принятие неадекватного управленческого решения;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повышенная напряженность и интенсивность труда муниципального служащего;</w:t>
      </w:r>
    </w:p>
    <w:p w:rsidR="00371843" w:rsidRPr="00CF25C0" w:rsidRDefault="00371843" w:rsidP="00371843">
      <w:pPr>
        <w:autoSpaceDE w:val="0"/>
        <w:autoSpaceDN w:val="0"/>
        <w:adjustRightInd w:val="0"/>
        <w:ind w:firstLine="540"/>
        <w:jc w:val="both"/>
        <w:rPr>
          <w:color w:val="000000"/>
          <w:sz w:val="24"/>
          <w:szCs w:val="24"/>
        </w:rPr>
      </w:pPr>
      <w:r>
        <w:rPr>
          <w:color w:val="000000"/>
          <w:sz w:val="24"/>
          <w:szCs w:val="24"/>
        </w:rPr>
        <w:t>3.1.</w:t>
      </w:r>
      <w:r w:rsidRPr="00CF25C0">
        <w:rPr>
          <w:color w:val="000000"/>
          <w:sz w:val="24"/>
          <w:szCs w:val="24"/>
        </w:rPr>
        <w:t>.  Ежемесячная надбавка к должностному окладу за особые условия муниципальной службы  (далее - ежемесячная надбавка) устанавливается в следующих  размерах :</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 по высшей группе должностей муниципальной службы - в размере от 150 до 200 процентов должностного оклада;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по главной группе должностей муниципальной службы - в размере от 120 до 150 процентов должностного оклада;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по ведущей группе должностей муниципальной службы - в размере от 90 до 120 процентов должностного оклада;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по старшей группе должностей муниципальной службы - в размере от 60 до 90 процентов должностного оклада;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по младшей группе должностей муниципальной службы - в размере до 60 процентов должностного оклада.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3.</w:t>
      </w:r>
      <w:r>
        <w:rPr>
          <w:color w:val="000000"/>
          <w:sz w:val="24"/>
          <w:szCs w:val="24"/>
        </w:rPr>
        <w:t>2</w:t>
      </w:r>
      <w:r w:rsidRPr="00CF25C0">
        <w:rPr>
          <w:color w:val="000000"/>
          <w:sz w:val="24"/>
          <w:szCs w:val="24"/>
        </w:rPr>
        <w:t>. Конкретные размеры ежемесячной надбавки устанавливаются распоряжением главы муниципального образования.</w:t>
      </w:r>
    </w:p>
    <w:p w:rsidR="00371843" w:rsidRDefault="00371843" w:rsidP="00371843">
      <w:pPr>
        <w:autoSpaceDE w:val="0"/>
        <w:autoSpaceDN w:val="0"/>
        <w:adjustRightInd w:val="0"/>
        <w:ind w:firstLine="540"/>
        <w:jc w:val="both"/>
        <w:rPr>
          <w:color w:val="000000"/>
          <w:sz w:val="24"/>
          <w:szCs w:val="24"/>
        </w:rPr>
      </w:pPr>
      <w:r w:rsidRPr="00CF25C0">
        <w:rPr>
          <w:color w:val="000000"/>
          <w:sz w:val="24"/>
          <w:szCs w:val="24"/>
        </w:rPr>
        <w:t>3.</w:t>
      </w:r>
      <w:r>
        <w:rPr>
          <w:color w:val="000000"/>
          <w:sz w:val="24"/>
          <w:szCs w:val="24"/>
        </w:rPr>
        <w:t>3</w:t>
      </w:r>
      <w:r w:rsidRPr="00CF25C0">
        <w:rPr>
          <w:color w:val="000000"/>
          <w:sz w:val="24"/>
          <w:szCs w:val="24"/>
        </w:rPr>
        <w:t xml:space="preserve">. Ежемесячная надбавка, установленная в соответствии с настоящим Положением, выплачивается муниципальному служащему одновременно с выплатой им  должностных окладов за соответствующий месяц из фонда оплаты труда </w:t>
      </w:r>
      <w:r w:rsidR="006320BB">
        <w:rPr>
          <w:color w:val="000000"/>
          <w:sz w:val="24"/>
          <w:szCs w:val="24"/>
        </w:rPr>
        <w:t>в пределах ее размера по соответствующей группе должностей.</w:t>
      </w:r>
    </w:p>
    <w:p w:rsidR="006320BB" w:rsidRPr="00CF25C0" w:rsidRDefault="006320BB" w:rsidP="00371843">
      <w:pPr>
        <w:autoSpaceDE w:val="0"/>
        <w:autoSpaceDN w:val="0"/>
        <w:adjustRightInd w:val="0"/>
        <w:ind w:firstLine="540"/>
        <w:jc w:val="both"/>
        <w:rPr>
          <w:color w:val="000000"/>
          <w:sz w:val="24"/>
          <w:szCs w:val="24"/>
        </w:rPr>
      </w:pPr>
      <w:r>
        <w:rPr>
          <w:color w:val="000000"/>
          <w:sz w:val="24"/>
          <w:szCs w:val="24"/>
        </w:rPr>
        <w:t>Надбавка за особые  условия муниципальной службы может быть изменена в пределах ее размеров по соответствующей группе должностей.</w:t>
      </w:r>
    </w:p>
    <w:p w:rsidR="00371843" w:rsidRPr="00CF25C0" w:rsidRDefault="00371843" w:rsidP="00371843">
      <w:pPr>
        <w:autoSpaceDE w:val="0"/>
        <w:autoSpaceDN w:val="0"/>
        <w:adjustRightInd w:val="0"/>
        <w:ind w:firstLine="540"/>
        <w:jc w:val="both"/>
        <w:rPr>
          <w:color w:val="000000"/>
          <w:sz w:val="24"/>
          <w:szCs w:val="24"/>
        </w:rPr>
      </w:pPr>
    </w:p>
    <w:p w:rsidR="00371843" w:rsidRPr="00CF25C0" w:rsidRDefault="00371843" w:rsidP="00371843">
      <w:pPr>
        <w:autoSpaceDE w:val="0"/>
        <w:autoSpaceDN w:val="0"/>
        <w:adjustRightInd w:val="0"/>
        <w:jc w:val="center"/>
        <w:rPr>
          <w:b/>
          <w:color w:val="000000"/>
          <w:sz w:val="24"/>
          <w:szCs w:val="24"/>
        </w:rPr>
      </w:pPr>
      <w:r w:rsidRPr="00CF25C0">
        <w:rPr>
          <w:b/>
          <w:color w:val="000000"/>
          <w:sz w:val="24"/>
          <w:szCs w:val="24"/>
        </w:rPr>
        <w:t>4. Ежемесячная надбавка к должностному окладу</w:t>
      </w:r>
    </w:p>
    <w:p w:rsidR="00371843" w:rsidRDefault="00371843" w:rsidP="00371843">
      <w:pPr>
        <w:autoSpaceDE w:val="0"/>
        <w:autoSpaceDN w:val="0"/>
        <w:adjustRightInd w:val="0"/>
        <w:jc w:val="center"/>
        <w:rPr>
          <w:b/>
          <w:color w:val="000000"/>
          <w:sz w:val="24"/>
          <w:szCs w:val="24"/>
        </w:rPr>
      </w:pPr>
      <w:r w:rsidRPr="00CF25C0">
        <w:rPr>
          <w:b/>
          <w:color w:val="000000"/>
          <w:sz w:val="24"/>
          <w:szCs w:val="24"/>
        </w:rPr>
        <w:t>за выслугу лет</w:t>
      </w:r>
    </w:p>
    <w:p w:rsidR="00B425ED" w:rsidRPr="00CF25C0" w:rsidRDefault="00B425ED" w:rsidP="00371843">
      <w:pPr>
        <w:autoSpaceDE w:val="0"/>
        <w:autoSpaceDN w:val="0"/>
        <w:adjustRightInd w:val="0"/>
        <w:jc w:val="center"/>
        <w:rPr>
          <w:b/>
          <w:color w:val="000000"/>
          <w:sz w:val="24"/>
          <w:szCs w:val="24"/>
        </w:rPr>
      </w:pPr>
    </w:p>
    <w:p w:rsidR="00371843" w:rsidRPr="00CF25C0" w:rsidRDefault="00371843" w:rsidP="006320BB">
      <w:pPr>
        <w:autoSpaceDE w:val="0"/>
        <w:autoSpaceDN w:val="0"/>
        <w:adjustRightInd w:val="0"/>
        <w:ind w:firstLine="708"/>
        <w:jc w:val="both"/>
        <w:rPr>
          <w:color w:val="000000"/>
          <w:sz w:val="24"/>
          <w:szCs w:val="24"/>
        </w:rPr>
      </w:pPr>
      <w:r w:rsidRPr="00CF25C0">
        <w:rPr>
          <w:color w:val="000000"/>
          <w:sz w:val="24"/>
          <w:szCs w:val="24"/>
        </w:rPr>
        <w:t>4.1.</w:t>
      </w:r>
      <w:r w:rsidR="006320BB">
        <w:rPr>
          <w:color w:val="000000"/>
          <w:sz w:val="24"/>
          <w:szCs w:val="24"/>
        </w:rPr>
        <w:t xml:space="preserve"> Муниципальному служащему в соответствии со ст. 6 Закона Курской области от 13.06.2007 № 60-ЗКО «О муниципальной службе в Курской области» е</w:t>
      </w:r>
      <w:r w:rsidRPr="00CF25C0">
        <w:rPr>
          <w:color w:val="000000"/>
          <w:sz w:val="24"/>
          <w:szCs w:val="24"/>
        </w:rPr>
        <w:t>жемесячная надбавка к должностному окладу за выслугу лет на муниципальной службе  устанавливается в следующих размерах:</w:t>
      </w:r>
    </w:p>
    <w:p w:rsidR="00371843" w:rsidRPr="00CF25C0" w:rsidRDefault="00371843" w:rsidP="00371843">
      <w:pPr>
        <w:autoSpaceDE w:val="0"/>
        <w:autoSpaceDN w:val="0"/>
        <w:adjustRightInd w:val="0"/>
        <w:ind w:firstLine="540"/>
        <w:jc w:val="both"/>
        <w:rPr>
          <w:color w:val="000000"/>
          <w:sz w:val="24"/>
          <w:szCs w:val="24"/>
        </w:rPr>
      </w:pPr>
    </w:p>
    <w:p w:rsidR="00371843" w:rsidRPr="006422B0" w:rsidRDefault="00371843" w:rsidP="00371843">
      <w:pPr>
        <w:pStyle w:val="ConsPlusNonformat"/>
        <w:widowControl/>
        <w:rPr>
          <w:rFonts w:ascii="Times New Roman" w:hAnsi="Times New Roman" w:cs="Times New Roman"/>
          <w:color w:val="000000"/>
          <w:sz w:val="24"/>
          <w:szCs w:val="24"/>
        </w:rPr>
      </w:pPr>
      <w:r w:rsidRPr="00CF25C0">
        <w:rPr>
          <w:color w:val="000000"/>
          <w:sz w:val="24"/>
          <w:szCs w:val="24"/>
        </w:rPr>
        <w:t xml:space="preserve">    </w:t>
      </w:r>
      <w:r w:rsidRPr="006422B0">
        <w:rPr>
          <w:rFonts w:ascii="Times New Roman" w:hAnsi="Times New Roman" w:cs="Times New Roman"/>
          <w:color w:val="000000"/>
          <w:sz w:val="24"/>
          <w:szCs w:val="24"/>
        </w:rPr>
        <w:t xml:space="preserve">при стаже                                  </w:t>
      </w:r>
      <w:r w:rsidR="006422B0">
        <w:rPr>
          <w:rFonts w:ascii="Times New Roman" w:hAnsi="Times New Roman" w:cs="Times New Roman"/>
          <w:color w:val="000000"/>
          <w:sz w:val="24"/>
          <w:szCs w:val="24"/>
        </w:rPr>
        <w:t xml:space="preserve">                          </w:t>
      </w:r>
      <w:r w:rsidRPr="006422B0">
        <w:rPr>
          <w:rFonts w:ascii="Times New Roman" w:hAnsi="Times New Roman" w:cs="Times New Roman"/>
          <w:color w:val="000000"/>
          <w:sz w:val="24"/>
          <w:szCs w:val="24"/>
        </w:rPr>
        <w:t>в процентах от</w:t>
      </w:r>
    </w:p>
    <w:p w:rsidR="00371843" w:rsidRPr="006422B0" w:rsidRDefault="00371843" w:rsidP="00371843">
      <w:pPr>
        <w:pStyle w:val="ConsPlusNonformat"/>
        <w:widowControl/>
        <w:rPr>
          <w:rFonts w:ascii="Times New Roman" w:hAnsi="Times New Roman" w:cs="Times New Roman"/>
          <w:color w:val="000000"/>
          <w:sz w:val="24"/>
          <w:szCs w:val="24"/>
        </w:rPr>
      </w:pPr>
      <w:r w:rsidRPr="006422B0">
        <w:rPr>
          <w:rFonts w:ascii="Times New Roman" w:hAnsi="Times New Roman" w:cs="Times New Roman"/>
          <w:color w:val="000000"/>
          <w:sz w:val="24"/>
          <w:szCs w:val="24"/>
        </w:rPr>
        <w:t xml:space="preserve">    муниципальной службы                       </w:t>
      </w:r>
      <w:r w:rsidR="006422B0">
        <w:rPr>
          <w:rFonts w:ascii="Times New Roman" w:hAnsi="Times New Roman" w:cs="Times New Roman"/>
          <w:color w:val="000000"/>
          <w:sz w:val="24"/>
          <w:szCs w:val="24"/>
        </w:rPr>
        <w:t xml:space="preserve">                </w:t>
      </w:r>
      <w:r w:rsidRPr="006422B0">
        <w:rPr>
          <w:rFonts w:ascii="Times New Roman" w:hAnsi="Times New Roman" w:cs="Times New Roman"/>
          <w:color w:val="000000"/>
          <w:sz w:val="24"/>
          <w:szCs w:val="24"/>
        </w:rPr>
        <w:t>должностного оклада</w:t>
      </w:r>
    </w:p>
    <w:p w:rsidR="00371843" w:rsidRPr="006422B0" w:rsidRDefault="00371843" w:rsidP="00371843">
      <w:pPr>
        <w:pStyle w:val="ConsPlusNonformat"/>
        <w:widowControl/>
        <w:rPr>
          <w:rFonts w:ascii="Times New Roman" w:hAnsi="Times New Roman" w:cs="Times New Roman"/>
          <w:color w:val="000000"/>
          <w:sz w:val="24"/>
          <w:szCs w:val="24"/>
        </w:rPr>
      </w:pPr>
    </w:p>
    <w:p w:rsidR="00371843" w:rsidRPr="006422B0" w:rsidRDefault="00371843" w:rsidP="00371843">
      <w:pPr>
        <w:pStyle w:val="ConsPlusNonformat"/>
        <w:widowControl/>
        <w:rPr>
          <w:rFonts w:ascii="Times New Roman" w:hAnsi="Times New Roman" w:cs="Times New Roman"/>
          <w:color w:val="000000"/>
          <w:sz w:val="24"/>
          <w:szCs w:val="24"/>
        </w:rPr>
      </w:pPr>
      <w:r w:rsidRPr="006422B0">
        <w:rPr>
          <w:rFonts w:ascii="Times New Roman" w:hAnsi="Times New Roman" w:cs="Times New Roman"/>
          <w:color w:val="000000"/>
          <w:sz w:val="24"/>
          <w:szCs w:val="24"/>
        </w:rPr>
        <w:t xml:space="preserve">    от 1 года до 5 лет                                </w:t>
      </w:r>
      <w:r w:rsidR="006422B0">
        <w:rPr>
          <w:rFonts w:ascii="Times New Roman" w:hAnsi="Times New Roman" w:cs="Times New Roman"/>
          <w:color w:val="000000"/>
          <w:sz w:val="24"/>
          <w:szCs w:val="24"/>
        </w:rPr>
        <w:t xml:space="preserve">                            </w:t>
      </w:r>
      <w:r w:rsidRPr="006422B0">
        <w:rPr>
          <w:rFonts w:ascii="Times New Roman" w:hAnsi="Times New Roman" w:cs="Times New Roman"/>
          <w:color w:val="000000"/>
          <w:sz w:val="24"/>
          <w:szCs w:val="24"/>
        </w:rPr>
        <w:t xml:space="preserve"> 10</w:t>
      </w:r>
    </w:p>
    <w:p w:rsidR="00371843" w:rsidRPr="006422B0" w:rsidRDefault="00371843" w:rsidP="00371843">
      <w:pPr>
        <w:pStyle w:val="ConsPlusNonformat"/>
        <w:widowControl/>
        <w:rPr>
          <w:rFonts w:ascii="Times New Roman" w:hAnsi="Times New Roman" w:cs="Times New Roman"/>
          <w:color w:val="000000"/>
          <w:sz w:val="24"/>
          <w:szCs w:val="24"/>
        </w:rPr>
      </w:pPr>
      <w:r w:rsidRPr="006422B0">
        <w:rPr>
          <w:rFonts w:ascii="Times New Roman" w:hAnsi="Times New Roman" w:cs="Times New Roman"/>
          <w:color w:val="000000"/>
          <w:sz w:val="24"/>
          <w:szCs w:val="24"/>
        </w:rPr>
        <w:t xml:space="preserve">    от 5 лет до 10 лет                              </w:t>
      </w:r>
      <w:r w:rsidR="006422B0">
        <w:rPr>
          <w:rFonts w:ascii="Times New Roman" w:hAnsi="Times New Roman" w:cs="Times New Roman"/>
          <w:color w:val="000000"/>
          <w:sz w:val="24"/>
          <w:szCs w:val="24"/>
        </w:rPr>
        <w:t xml:space="preserve">                            </w:t>
      </w:r>
      <w:r w:rsidRPr="006422B0">
        <w:rPr>
          <w:rFonts w:ascii="Times New Roman" w:hAnsi="Times New Roman" w:cs="Times New Roman"/>
          <w:color w:val="000000"/>
          <w:sz w:val="24"/>
          <w:szCs w:val="24"/>
        </w:rPr>
        <w:t xml:space="preserve">   15</w:t>
      </w:r>
    </w:p>
    <w:p w:rsidR="00371843" w:rsidRPr="006422B0" w:rsidRDefault="00371843" w:rsidP="00371843">
      <w:pPr>
        <w:pStyle w:val="ConsPlusNonformat"/>
        <w:widowControl/>
        <w:rPr>
          <w:rFonts w:ascii="Times New Roman" w:hAnsi="Times New Roman" w:cs="Times New Roman"/>
          <w:color w:val="000000"/>
          <w:sz w:val="24"/>
          <w:szCs w:val="24"/>
        </w:rPr>
      </w:pPr>
      <w:r w:rsidRPr="006422B0">
        <w:rPr>
          <w:rFonts w:ascii="Times New Roman" w:hAnsi="Times New Roman" w:cs="Times New Roman"/>
          <w:color w:val="000000"/>
          <w:sz w:val="24"/>
          <w:szCs w:val="24"/>
        </w:rPr>
        <w:t xml:space="preserve">    от 10 лет до 15 лет                               </w:t>
      </w:r>
      <w:r w:rsidR="006422B0">
        <w:rPr>
          <w:rFonts w:ascii="Times New Roman" w:hAnsi="Times New Roman" w:cs="Times New Roman"/>
          <w:color w:val="000000"/>
          <w:sz w:val="24"/>
          <w:szCs w:val="24"/>
        </w:rPr>
        <w:t xml:space="preserve">                           </w:t>
      </w:r>
      <w:r w:rsidRPr="006422B0">
        <w:rPr>
          <w:rFonts w:ascii="Times New Roman" w:hAnsi="Times New Roman" w:cs="Times New Roman"/>
          <w:color w:val="000000"/>
          <w:sz w:val="24"/>
          <w:szCs w:val="24"/>
        </w:rPr>
        <w:t xml:space="preserve"> 20</w:t>
      </w:r>
    </w:p>
    <w:p w:rsidR="00371843" w:rsidRDefault="00371843" w:rsidP="00371843">
      <w:pPr>
        <w:pStyle w:val="ConsPlusNonformat"/>
        <w:widowControl/>
        <w:rPr>
          <w:rFonts w:ascii="Times New Roman" w:hAnsi="Times New Roman" w:cs="Times New Roman"/>
          <w:color w:val="000000"/>
          <w:sz w:val="24"/>
          <w:szCs w:val="24"/>
        </w:rPr>
      </w:pPr>
      <w:r w:rsidRPr="006422B0">
        <w:rPr>
          <w:rFonts w:ascii="Times New Roman" w:hAnsi="Times New Roman" w:cs="Times New Roman"/>
          <w:color w:val="000000"/>
          <w:sz w:val="24"/>
          <w:szCs w:val="24"/>
        </w:rPr>
        <w:t xml:space="preserve">    свыше 15 лет                                       </w:t>
      </w:r>
      <w:r w:rsidR="006422B0">
        <w:rPr>
          <w:rFonts w:ascii="Times New Roman" w:hAnsi="Times New Roman" w:cs="Times New Roman"/>
          <w:color w:val="000000"/>
          <w:sz w:val="24"/>
          <w:szCs w:val="24"/>
        </w:rPr>
        <w:t xml:space="preserve">                             </w:t>
      </w:r>
      <w:r w:rsidRPr="006422B0">
        <w:rPr>
          <w:rFonts w:ascii="Times New Roman" w:hAnsi="Times New Roman" w:cs="Times New Roman"/>
          <w:color w:val="000000"/>
          <w:sz w:val="24"/>
          <w:szCs w:val="24"/>
        </w:rPr>
        <w:t>30</w:t>
      </w:r>
    </w:p>
    <w:p w:rsidR="00B425ED" w:rsidRPr="006422B0" w:rsidRDefault="00B425ED" w:rsidP="00371843">
      <w:pPr>
        <w:pStyle w:val="ConsPlusNonformat"/>
        <w:widowControl/>
        <w:rPr>
          <w:rFonts w:ascii="Times New Roman" w:hAnsi="Times New Roman" w:cs="Times New Roman"/>
          <w:color w:val="000000"/>
          <w:sz w:val="24"/>
          <w:szCs w:val="24"/>
        </w:rPr>
      </w:pPr>
    </w:p>
    <w:p w:rsidR="00371843" w:rsidRPr="00CF25C0" w:rsidRDefault="00371843" w:rsidP="00371843">
      <w:pPr>
        <w:autoSpaceDE w:val="0"/>
        <w:autoSpaceDN w:val="0"/>
        <w:adjustRightInd w:val="0"/>
        <w:ind w:firstLine="540"/>
        <w:jc w:val="center"/>
        <w:rPr>
          <w:color w:val="000000"/>
          <w:sz w:val="24"/>
          <w:szCs w:val="24"/>
        </w:rPr>
      </w:pPr>
    </w:p>
    <w:p w:rsidR="00371843" w:rsidRPr="00CF25C0" w:rsidRDefault="00371843" w:rsidP="00371843">
      <w:pPr>
        <w:pStyle w:val="ConsPlusTitle"/>
        <w:widowControl/>
        <w:jc w:val="center"/>
        <w:rPr>
          <w:rFonts w:ascii="Times New Roman" w:hAnsi="Times New Roman" w:cs="Times New Roman"/>
          <w:color w:val="000000"/>
          <w:sz w:val="24"/>
          <w:szCs w:val="24"/>
        </w:rPr>
      </w:pPr>
      <w:r w:rsidRPr="00CF25C0">
        <w:rPr>
          <w:rFonts w:ascii="Times New Roman" w:hAnsi="Times New Roman" w:cs="Times New Roman"/>
          <w:color w:val="000000"/>
          <w:sz w:val="24"/>
          <w:szCs w:val="24"/>
        </w:rPr>
        <w:t>5.Ежемесячное денежное поощрение</w:t>
      </w:r>
    </w:p>
    <w:p w:rsidR="00371843" w:rsidRPr="00CF25C0" w:rsidRDefault="00371843" w:rsidP="00371843">
      <w:pPr>
        <w:pStyle w:val="ConsPlusTitle"/>
        <w:widowControl/>
        <w:jc w:val="center"/>
        <w:rPr>
          <w:b w:val="0"/>
          <w:color w:val="000000"/>
          <w:sz w:val="24"/>
          <w:szCs w:val="24"/>
        </w:rPr>
      </w:pPr>
    </w:p>
    <w:p w:rsidR="008147A9" w:rsidRDefault="00371843" w:rsidP="008147A9">
      <w:pPr>
        <w:ind w:firstLine="851"/>
        <w:jc w:val="both"/>
        <w:rPr>
          <w:sz w:val="24"/>
          <w:szCs w:val="24"/>
        </w:rPr>
      </w:pPr>
      <w:r w:rsidRPr="008147A9">
        <w:rPr>
          <w:color w:val="000000"/>
          <w:sz w:val="24"/>
          <w:szCs w:val="24"/>
        </w:rPr>
        <w:t>5.1.</w:t>
      </w:r>
      <w:r w:rsidR="008147A9" w:rsidRPr="008147A9">
        <w:rPr>
          <w:sz w:val="24"/>
          <w:szCs w:val="24"/>
        </w:rPr>
        <w:t xml:space="preserve"> Ежемесячное денежное поощрение выплачивается муниципальному служащему в соответствии с замещаемой должностью муниципальной службы в порядке и в размерах, установленных Положением о порядке и условиях выплаты ежемесячного денежного поощрения (приложение № </w:t>
      </w:r>
      <w:r w:rsidR="008147A9">
        <w:rPr>
          <w:sz w:val="24"/>
          <w:szCs w:val="24"/>
        </w:rPr>
        <w:t>2</w:t>
      </w:r>
      <w:r w:rsidR="008147A9" w:rsidRPr="008147A9">
        <w:rPr>
          <w:sz w:val="24"/>
          <w:szCs w:val="24"/>
        </w:rPr>
        <w:t xml:space="preserve"> к настоящему Положению).</w:t>
      </w:r>
    </w:p>
    <w:p w:rsidR="00200984" w:rsidRPr="008147A9" w:rsidRDefault="00200984" w:rsidP="008147A9">
      <w:pPr>
        <w:ind w:firstLine="851"/>
        <w:jc w:val="both"/>
        <w:rPr>
          <w:sz w:val="24"/>
          <w:szCs w:val="24"/>
        </w:rPr>
      </w:pPr>
    </w:p>
    <w:p w:rsidR="00371843" w:rsidRPr="00CF25C0" w:rsidRDefault="00200984" w:rsidP="008147A9">
      <w:pPr>
        <w:autoSpaceDE w:val="0"/>
        <w:autoSpaceDN w:val="0"/>
        <w:adjustRightInd w:val="0"/>
        <w:ind w:firstLine="540"/>
        <w:jc w:val="both"/>
        <w:rPr>
          <w:b/>
          <w:color w:val="000000"/>
          <w:sz w:val="24"/>
          <w:szCs w:val="24"/>
        </w:rPr>
      </w:pPr>
      <w:r>
        <w:rPr>
          <w:b/>
          <w:color w:val="000000"/>
          <w:sz w:val="24"/>
          <w:szCs w:val="24"/>
        </w:rPr>
        <w:t xml:space="preserve">               </w:t>
      </w:r>
      <w:r w:rsidR="0019318B">
        <w:rPr>
          <w:b/>
          <w:color w:val="000000"/>
          <w:sz w:val="24"/>
          <w:szCs w:val="24"/>
        </w:rPr>
        <w:t xml:space="preserve">                </w:t>
      </w:r>
      <w:r>
        <w:rPr>
          <w:b/>
          <w:color w:val="000000"/>
          <w:sz w:val="24"/>
          <w:szCs w:val="24"/>
        </w:rPr>
        <w:t xml:space="preserve">  </w:t>
      </w:r>
      <w:r w:rsidR="00371843" w:rsidRPr="00CF25C0">
        <w:rPr>
          <w:b/>
          <w:color w:val="000000"/>
          <w:sz w:val="24"/>
          <w:szCs w:val="24"/>
        </w:rPr>
        <w:t xml:space="preserve">6. </w:t>
      </w:r>
      <w:r w:rsidR="00DF5310">
        <w:rPr>
          <w:b/>
          <w:color w:val="000000"/>
          <w:sz w:val="24"/>
          <w:szCs w:val="24"/>
        </w:rPr>
        <w:t>Порядок и условия премирования</w:t>
      </w:r>
      <w:r w:rsidR="00371843" w:rsidRPr="00CF25C0">
        <w:rPr>
          <w:b/>
          <w:color w:val="000000"/>
          <w:sz w:val="24"/>
          <w:szCs w:val="24"/>
        </w:rPr>
        <w:t xml:space="preserve"> </w:t>
      </w:r>
    </w:p>
    <w:p w:rsidR="00371843" w:rsidRPr="00CF25C0" w:rsidRDefault="00371843" w:rsidP="00371843">
      <w:pPr>
        <w:autoSpaceDE w:val="0"/>
        <w:autoSpaceDN w:val="0"/>
        <w:adjustRightInd w:val="0"/>
        <w:jc w:val="center"/>
        <w:rPr>
          <w:b/>
          <w:color w:val="000000"/>
          <w:sz w:val="24"/>
          <w:szCs w:val="24"/>
        </w:rPr>
      </w:pPr>
    </w:p>
    <w:p w:rsidR="00371843" w:rsidRPr="00DF5310" w:rsidRDefault="00371843" w:rsidP="00371843">
      <w:pPr>
        <w:autoSpaceDE w:val="0"/>
        <w:autoSpaceDN w:val="0"/>
        <w:adjustRightInd w:val="0"/>
        <w:ind w:firstLine="540"/>
        <w:jc w:val="both"/>
        <w:rPr>
          <w:b/>
          <w:color w:val="000000"/>
          <w:sz w:val="24"/>
          <w:szCs w:val="24"/>
        </w:rPr>
      </w:pPr>
      <w:r w:rsidRPr="00DF5310">
        <w:rPr>
          <w:b/>
          <w:color w:val="000000"/>
          <w:sz w:val="24"/>
          <w:szCs w:val="24"/>
        </w:rPr>
        <w:t xml:space="preserve">6.1. </w:t>
      </w:r>
      <w:r w:rsidR="00DF5310" w:rsidRPr="00DF5310">
        <w:rPr>
          <w:b/>
          <w:color w:val="000000"/>
          <w:sz w:val="24"/>
          <w:szCs w:val="24"/>
        </w:rPr>
        <w:t>Премии за выполнение особо важных и сложных заданий выплачивается муниципальным служащим за своевременное и качественное исполнение указанных заданий при надлежащем исполнении должностной инструкции в размере до 4 должностных окладов</w:t>
      </w:r>
      <w:r w:rsidRPr="00DF5310">
        <w:rPr>
          <w:b/>
          <w:color w:val="000000"/>
          <w:sz w:val="24"/>
          <w:szCs w:val="24"/>
        </w:rPr>
        <w:t>.</w:t>
      </w:r>
    </w:p>
    <w:p w:rsidR="00371843" w:rsidRPr="00CF25C0" w:rsidRDefault="00371843" w:rsidP="00371843">
      <w:pPr>
        <w:autoSpaceDE w:val="0"/>
        <w:autoSpaceDN w:val="0"/>
        <w:adjustRightInd w:val="0"/>
        <w:ind w:firstLine="540"/>
        <w:jc w:val="both"/>
        <w:rPr>
          <w:color w:val="000000"/>
          <w:sz w:val="24"/>
          <w:szCs w:val="24"/>
        </w:rPr>
      </w:pPr>
      <w:r>
        <w:rPr>
          <w:color w:val="000000"/>
          <w:sz w:val="24"/>
          <w:szCs w:val="24"/>
        </w:rPr>
        <w:t>6</w:t>
      </w:r>
      <w:r w:rsidRPr="00CF25C0">
        <w:rPr>
          <w:color w:val="000000"/>
          <w:sz w:val="24"/>
          <w:szCs w:val="24"/>
        </w:rPr>
        <w:t>.2. Основными критериями, дающими право муниципальному служащему на получение премии, являются: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досрочное выполнение на высоком профессиональном уровне конкретных поручений и заданий непосредственных руководителей, реализация которых имеет большое значение для администрации;</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проявление инициативы в подготовке и выработке комплекса мероприятий по выполнению особо важных и сложных заданий;</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внедрение в повседневную профессиональную служебную деятельность новых технологий, реализация проектов, повышающих эффективность деятельности администрации;</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выполнение в оперативном режиме большого объема внеплановой работы;</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достижение значимых результатов в ходе выполнения обязанностей, предусмотренных регламентом работы администрации, распределением обязанностей, должностной инструкцией;</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внесение муниципальным служащим предложений, улучшающих работу отраслевого (функционального) органа администрации, муниципальной службы в целом, внедрение новых форм и методов работы, способствующих достижению высоких конечных результатов;</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участие в организации и проведении значимых мероприятий, в том числе не входящих в план работы муниципального служащего или отраслевого (функционального) органа администрации, представительного органа, добросовестное и качественное выполнение поручений;</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личный вклад (оперативность, профессионализм, инициативность) муниципальных служащих в выполнение особо важных и сложных заданий в условиях, отличающихся от нормальных (сложность, срочность, особый режим работы);</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степень сложности, важность и качество выполнения муниципальным служащим заданий, эффективность достигнутых результатов.</w:t>
      </w:r>
    </w:p>
    <w:p w:rsidR="006D2531" w:rsidRDefault="006D2531" w:rsidP="006D2531">
      <w:pPr>
        <w:autoSpaceDE w:val="0"/>
        <w:autoSpaceDN w:val="0"/>
        <w:adjustRightInd w:val="0"/>
        <w:ind w:firstLine="540"/>
        <w:jc w:val="both"/>
        <w:rPr>
          <w:color w:val="000000"/>
          <w:sz w:val="24"/>
          <w:szCs w:val="24"/>
        </w:rPr>
      </w:pPr>
      <w:r>
        <w:rPr>
          <w:color w:val="000000"/>
          <w:sz w:val="24"/>
          <w:szCs w:val="24"/>
        </w:rPr>
        <w:lastRenderedPageBreak/>
        <w:t>6.3. Муниципальным служащим выплачивается премия в размере двух должностных окладов в связи с профессиональным праздником (Днем муниципального работника</w:t>
      </w:r>
      <w:r w:rsidR="00136B87">
        <w:rPr>
          <w:color w:val="000000"/>
          <w:sz w:val="24"/>
          <w:szCs w:val="24"/>
        </w:rPr>
        <w:t>, Днем финансиста</w:t>
      </w:r>
      <w:r>
        <w:rPr>
          <w:color w:val="000000"/>
          <w:sz w:val="24"/>
          <w:szCs w:val="24"/>
        </w:rPr>
        <w:t>).</w:t>
      </w:r>
    </w:p>
    <w:p w:rsidR="00371843" w:rsidRPr="00C718FE" w:rsidRDefault="00100DD8" w:rsidP="00371843">
      <w:pPr>
        <w:autoSpaceDE w:val="0"/>
        <w:autoSpaceDN w:val="0"/>
        <w:adjustRightInd w:val="0"/>
        <w:ind w:firstLine="540"/>
        <w:jc w:val="both"/>
        <w:rPr>
          <w:color w:val="000000"/>
          <w:sz w:val="24"/>
          <w:szCs w:val="24"/>
        </w:rPr>
      </w:pPr>
      <w:r w:rsidRPr="00C718FE">
        <w:rPr>
          <w:color w:val="000000"/>
          <w:sz w:val="24"/>
          <w:szCs w:val="24"/>
        </w:rPr>
        <w:t xml:space="preserve">6.4. Премирование муниципальных служащих по результатам муниципальной службы за квартал, год производится, при наличии экономии фонда оплаты труда, размер премии предельными размерами не ограничен. </w:t>
      </w:r>
      <w:r w:rsidR="00371843" w:rsidRPr="00C718FE">
        <w:rPr>
          <w:color w:val="000000"/>
          <w:sz w:val="24"/>
          <w:szCs w:val="24"/>
        </w:rPr>
        <w:t xml:space="preserve">Решение о </w:t>
      </w:r>
      <w:r w:rsidRPr="00C718FE">
        <w:rPr>
          <w:color w:val="000000"/>
          <w:sz w:val="24"/>
          <w:szCs w:val="24"/>
        </w:rPr>
        <w:t xml:space="preserve"> выплате премии по результатам муниципальной службы за квартал, год муниципальным служащим принимается</w:t>
      </w:r>
      <w:r w:rsidR="00371843" w:rsidRPr="00C718FE">
        <w:rPr>
          <w:color w:val="000000"/>
          <w:sz w:val="24"/>
          <w:szCs w:val="24"/>
        </w:rPr>
        <w:t xml:space="preserve"> </w:t>
      </w:r>
      <w:r w:rsidRPr="00C718FE">
        <w:rPr>
          <w:color w:val="000000"/>
          <w:sz w:val="24"/>
          <w:szCs w:val="24"/>
        </w:rPr>
        <w:t>Г</w:t>
      </w:r>
      <w:r w:rsidR="00371843" w:rsidRPr="00C718FE">
        <w:rPr>
          <w:color w:val="000000"/>
          <w:sz w:val="24"/>
          <w:szCs w:val="24"/>
        </w:rPr>
        <w:t>лав</w:t>
      </w:r>
      <w:r w:rsidRPr="00C718FE">
        <w:rPr>
          <w:color w:val="000000"/>
          <w:sz w:val="24"/>
          <w:szCs w:val="24"/>
        </w:rPr>
        <w:t xml:space="preserve">ой Студенокского сельсовета, оформляется </w:t>
      </w:r>
      <w:r w:rsidR="005264DF" w:rsidRPr="00C718FE">
        <w:rPr>
          <w:color w:val="000000"/>
          <w:sz w:val="24"/>
          <w:szCs w:val="24"/>
        </w:rPr>
        <w:t>распоряжением органа местного самоуправления.</w:t>
      </w:r>
    </w:p>
    <w:p w:rsidR="0061682F" w:rsidRPr="00C718FE" w:rsidRDefault="00100DD8" w:rsidP="0061682F">
      <w:pPr>
        <w:autoSpaceDE w:val="0"/>
        <w:autoSpaceDN w:val="0"/>
        <w:adjustRightInd w:val="0"/>
        <w:ind w:firstLine="540"/>
        <w:jc w:val="both"/>
        <w:rPr>
          <w:color w:val="000000"/>
          <w:sz w:val="24"/>
          <w:szCs w:val="24"/>
        </w:rPr>
      </w:pPr>
      <w:r w:rsidRPr="00C718FE">
        <w:rPr>
          <w:color w:val="000000"/>
          <w:sz w:val="24"/>
          <w:szCs w:val="24"/>
        </w:rPr>
        <w:t>Решение о выплате премии</w:t>
      </w:r>
      <w:r w:rsidR="0061682F" w:rsidRPr="00C718FE">
        <w:rPr>
          <w:color w:val="000000"/>
          <w:sz w:val="24"/>
          <w:szCs w:val="24"/>
        </w:rPr>
        <w:t xml:space="preserve"> по результатам службы за год му</w:t>
      </w:r>
      <w:r w:rsidRPr="00C718FE">
        <w:rPr>
          <w:color w:val="000000"/>
          <w:sz w:val="24"/>
          <w:szCs w:val="24"/>
        </w:rPr>
        <w:t>ни</w:t>
      </w:r>
      <w:r w:rsidR="0061682F" w:rsidRPr="00C718FE">
        <w:rPr>
          <w:color w:val="000000"/>
          <w:sz w:val="24"/>
          <w:szCs w:val="24"/>
        </w:rPr>
        <w:t>ц</w:t>
      </w:r>
      <w:r w:rsidRPr="00C718FE">
        <w:rPr>
          <w:color w:val="000000"/>
          <w:sz w:val="24"/>
          <w:szCs w:val="24"/>
        </w:rPr>
        <w:t xml:space="preserve">ипальным служащим принимается </w:t>
      </w:r>
      <w:r w:rsidR="0061682F" w:rsidRPr="00C718FE">
        <w:rPr>
          <w:color w:val="000000"/>
          <w:sz w:val="24"/>
          <w:szCs w:val="24"/>
        </w:rPr>
        <w:t>Главой Студенокского сельсовета.</w:t>
      </w:r>
    </w:p>
    <w:p w:rsidR="0061682F" w:rsidRPr="00C718FE" w:rsidRDefault="0061682F" w:rsidP="00371843">
      <w:pPr>
        <w:autoSpaceDE w:val="0"/>
        <w:autoSpaceDN w:val="0"/>
        <w:adjustRightInd w:val="0"/>
        <w:ind w:firstLine="540"/>
        <w:jc w:val="both"/>
        <w:rPr>
          <w:color w:val="000000"/>
          <w:sz w:val="24"/>
          <w:szCs w:val="24"/>
        </w:rPr>
      </w:pPr>
      <w:r w:rsidRPr="00C718FE">
        <w:rPr>
          <w:color w:val="000000"/>
          <w:sz w:val="24"/>
          <w:szCs w:val="24"/>
        </w:rPr>
        <w:t>Премирование муниципальных служащих по результатам службы за квартал, год производится с учетом личного вклада муниципального служащего в результаты деятельности органа местного самоуправления, и исполнения им должностной инструкции.</w:t>
      </w:r>
    </w:p>
    <w:p w:rsidR="0061682F" w:rsidRDefault="0061682F" w:rsidP="00371843">
      <w:pPr>
        <w:autoSpaceDE w:val="0"/>
        <w:autoSpaceDN w:val="0"/>
        <w:adjustRightInd w:val="0"/>
        <w:ind w:firstLine="540"/>
        <w:jc w:val="center"/>
        <w:rPr>
          <w:b/>
          <w:color w:val="000000"/>
          <w:sz w:val="24"/>
          <w:szCs w:val="24"/>
        </w:rPr>
      </w:pPr>
    </w:p>
    <w:p w:rsidR="00371843" w:rsidRPr="00CF25C0" w:rsidRDefault="00371843" w:rsidP="00371843">
      <w:pPr>
        <w:autoSpaceDE w:val="0"/>
        <w:autoSpaceDN w:val="0"/>
        <w:adjustRightInd w:val="0"/>
        <w:ind w:firstLine="540"/>
        <w:jc w:val="center"/>
        <w:rPr>
          <w:b/>
          <w:color w:val="000000"/>
          <w:sz w:val="24"/>
          <w:szCs w:val="24"/>
        </w:rPr>
      </w:pPr>
      <w:r>
        <w:rPr>
          <w:b/>
          <w:color w:val="000000"/>
          <w:sz w:val="24"/>
          <w:szCs w:val="24"/>
        </w:rPr>
        <w:t>7</w:t>
      </w:r>
      <w:r w:rsidRPr="00CF25C0">
        <w:rPr>
          <w:b/>
          <w:color w:val="000000"/>
          <w:sz w:val="24"/>
          <w:szCs w:val="24"/>
        </w:rPr>
        <w:t>. Единовременная выплата при предоставлении</w:t>
      </w:r>
    </w:p>
    <w:p w:rsidR="00371843" w:rsidRPr="00CF25C0" w:rsidRDefault="00371843" w:rsidP="00371843">
      <w:pPr>
        <w:autoSpaceDE w:val="0"/>
        <w:autoSpaceDN w:val="0"/>
        <w:adjustRightInd w:val="0"/>
        <w:ind w:firstLine="540"/>
        <w:jc w:val="center"/>
        <w:rPr>
          <w:b/>
          <w:color w:val="000000"/>
          <w:sz w:val="24"/>
          <w:szCs w:val="24"/>
        </w:rPr>
      </w:pPr>
      <w:r w:rsidRPr="00CF25C0">
        <w:rPr>
          <w:b/>
          <w:color w:val="000000"/>
          <w:sz w:val="24"/>
          <w:szCs w:val="24"/>
        </w:rPr>
        <w:t>ежегодного оплачиваемого отпуска</w:t>
      </w:r>
    </w:p>
    <w:p w:rsidR="00371843" w:rsidRPr="00CF25C0" w:rsidRDefault="00371843" w:rsidP="00371843">
      <w:pPr>
        <w:autoSpaceDE w:val="0"/>
        <w:autoSpaceDN w:val="0"/>
        <w:adjustRightInd w:val="0"/>
        <w:ind w:firstLine="540"/>
        <w:jc w:val="center"/>
        <w:rPr>
          <w:b/>
          <w:color w:val="000000"/>
          <w:sz w:val="24"/>
          <w:szCs w:val="24"/>
        </w:rPr>
      </w:pPr>
    </w:p>
    <w:p w:rsidR="00371843" w:rsidRPr="00C718FE" w:rsidRDefault="004E61AF" w:rsidP="00371843">
      <w:pPr>
        <w:autoSpaceDE w:val="0"/>
        <w:autoSpaceDN w:val="0"/>
        <w:adjustRightInd w:val="0"/>
        <w:ind w:firstLine="540"/>
        <w:jc w:val="both"/>
        <w:rPr>
          <w:color w:val="000000"/>
          <w:sz w:val="24"/>
          <w:szCs w:val="24"/>
        </w:rPr>
      </w:pPr>
      <w:r w:rsidRPr="00C718FE">
        <w:rPr>
          <w:color w:val="000000"/>
          <w:sz w:val="24"/>
          <w:szCs w:val="24"/>
        </w:rPr>
        <w:t xml:space="preserve">7.1. </w:t>
      </w:r>
      <w:r w:rsidR="00371843" w:rsidRPr="00C718FE">
        <w:rPr>
          <w:color w:val="000000"/>
          <w:sz w:val="24"/>
          <w:szCs w:val="24"/>
        </w:rPr>
        <w:t xml:space="preserve">При </w:t>
      </w:r>
      <w:r w:rsidR="00E05AF6" w:rsidRPr="00C718FE">
        <w:rPr>
          <w:color w:val="000000"/>
          <w:sz w:val="24"/>
          <w:szCs w:val="24"/>
        </w:rPr>
        <w:t>предоставлении муниципальному служащему</w:t>
      </w:r>
      <w:r w:rsidR="00371843" w:rsidRPr="00C718FE">
        <w:rPr>
          <w:color w:val="000000"/>
          <w:sz w:val="24"/>
          <w:szCs w:val="24"/>
        </w:rPr>
        <w:t xml:space="preserve"> ежегодн</w:t>
      </w:r>
      <w:r w:rsidR="00E05AF6" w:rsidRPr="00C718FE">
        <w:rPr>
          <w:color w:val="000000"/>
          <w:sz w:val="24"/>
          <w:szCs w:val="24"/>
        </w:rPr>
        <w:t>ого</w:t>
      </w:r>
      <w:r w:rsidR="00371843" w:rsidRPr="00C718FE">
        <w:rPr>
          <w:color w:val="000000"/>
          <w:sz w:val="24"/>
          <w:szCs w:val="24"/>
        </w:rPr>
        <w:t xml:space="preserve"> оплачиваем</w:t>
      </w:r>
      <w:r w:rsidR="00A47E52" w:rsidRPr="00C718FE">
        <w:rPr>
          <w:color w:val="000000"/>
          <w:sz w:val="24"/>
          <w:szCs w:val="24"/>
        </w:rPr>
        <w:t>ого</w:t>
      </w:r>
      <w:r w:rsidR="00371843" w:rsidRPr="00C718FE">
        <w:rPr>
          <w:color w:val="000000"/>
          <w:sz w:val="24"/>
          <w:szCs w:val="24"/>
        </w:rPr>
        <w:t xml:space="preserve"> отпуск</w:t>
      </w:r>
      <w:r w:rsidR="00A47E52" w:rsidRPr="00C718FE">
        <w:rPr>
          <w:color w:val="000000"/>
          <w:sz w:val="24"/>
          <w:szCs w:val="24"/>
        </w:rPr>
        <w:t>а (далее отпуска)</w:t>
      </w:r>
      <w:r w:rsidR="00371843" w:rsidRPr="00C718FE">
        <w:rPr>
          <w:color w:val="000000"/>
          <w:sz w:val="24"/>
          <w:szCs w:val="24"/>
        </w:rPr>
        <w:t xml:space="preserve"> производится единовременная выплата в размере </w:t>
      </w:r>
      <w:r w:rsidR="00A47E52" w:rsidRPr="00C718FE">
        <w:rPr>
          <w:color w:val="000000"/>
          <w:sz w:val="24"/>
          <w:szCs w:val="24"/>
        </w:rPr>
        <w:t>трех</w:t>
      </w:r>
      <w:r w:rsidR="00371843" w:rsidRPr="00C718FE">
        <w:rPr>
          <w:color w:val="000000"/>
          <w:sz w:val="24"/>
          <w:szCs w:val="24"/>
        </w:rPr>
        <w:t xml:space="preserve"> должностных окладов.</w:t>
      </w:r>
    </w:p>
    <w:p w:rsidR="00F14858" w:rsidRDefault="00F14858" w:rsidP="00371843">
      <w:pPr>
        <w:autoSpaceDE w:val="0"/>
        <w:autoSpaceDN w:val="0"/>
        <w:adjustRightInd w:val="0"/>
        <w:ind w:firstLine="540"/>
        <w:jc w:val="both"/>
        <w:rPr>
          <w:color w:val="000000"/>
          <w:sz w:val="24"/>
          <w:szCs w:val="24"/>
        </w:rPr>
      </w:pPr>
      <w:r>
        <w:rPr>
          <w:color w:val="000000"/>
          <w:sz w:val="24"/>
          <w:szCs w:val="24"/>
        </w:rPr>
        <w:t>Единовременная выплата к отпуску производится муниципальному служащему единовременно с выплатой денежного содержания за период отпуска. В случае использования муниципальным  служащим отпуска частями выплата производится при использовании части отпуска не менее 14 календарных дней.</w:t>
      </w:r>
    </w:p>
    <w:p w:rsidR="00F14858" w:rsidRDefault="00F14858" w:rsidP="00371843">
      <w:pPr>
        <w:autoSpaceDE w:val="0"/>
        <w:autoSpaceDN w:val="0"/>
        <w:adjustRightInd w:val="0"/>
        <w:ind w:firstLine="540"/>
        <w:jc w:val="both"/>
        <w:rPr>
          <w:color w:val="000000"/>
          <w:sz w:val="24"/>
          <w:szCs w:val="24"/>
        </w:rPr>
      </w:pPr>
      <w:r>
        <w:rPr>
          <w:color w:val="000000"/>
          <w:sz w:val="24"/>
          <w:szCs w:val="24"/>
        </w:rPr>
        <w:t>Единовременная выплата к отпуску не производится если муниципальный служащий не использовал своего права на получение отпуска.</w:t>
      </w:r>
    </w:p>
    <w:p w:rsidR="00F14858" w:rsidRDefault="00F14858" w:rsidP="00371843">
      <w:pPr>
        <w:autoSpaceDE w:val="0"/>
        <w:autoSpaceDN w:val="0"/>
        <w:adjustRightInd w:val="0"/>
        <w:ind w:firstLine="540"/>
        <w:jc w:val="both"/>
        <w:rPr>
          <w:color w:val="000000"/>
          <w:sz w:val="24"/>
          <w:szCs w:val="24"/>
        </w:rPr>
      </w:pPr>
    </w:p>
    <w:p w:rsidR="00F14858" w:rsidRDefault="00F14858" w:rsidP="00F14858">
      <w:pPr>
        <w:autoSpaceDE w:val="0"/>
        <w:autoSpaceDN w:val="0"/>
        <w:adjustRightInd w:val="0"/>
        <w:ind w:firstLine="540"/>
        <w:jc w:val="center"/>
        <w:rPr>
          <w:b/>
          <w:color w:val="000000"/>
          <w:sz w:val="24"/>
          <w:szCs w:val="24"/>
        </w:rPr>
      </w:pPr>
      <w:r w:rsidRPr="00F14858">
        <w:rPr>
          <w:b/>
          <w:color w:val="000000"/>
          <w:sz w:val="24"/>
          <w:szCs w:val="24"/>
        </w:rPr>
        <w:t>8. Выплата материальной помощи муниципальным служащим</w:t>
      </w:r>
    </w:p>
    <w:p w:rsidR="00EA3197" w:rsidRDefault="00EA3197" w:rsidP="00F14858">
      <w:pPr>
        <w:autoSpaceDE w:val="0"/>
        <w:autoSpaceDN w:val="0"/>
        <w:adjustRightInd w:val="0"/>
        <w:ind w:firstLine="540"/>
        <w:jc w:val="center"/>
        <w:rPr>
          <w:b/>
          <w:color w:val="000000"/>
          <w:sz w:val="24"/>
          <w:szCs w:val="24"/>
        </w:rPr>
      </w:pPr>
    </w:p>
    <w:p w:rsidR="00F14858" w:rsidRPr="00C718FE" w:rsidRDefault="004E61AF" w:rsidP="00C718FE">
      <w:pPr>
        <w:autoSpaceDE w:val="0"/>
        <w:autoSpaceDN w:val="0"/>
        <w:adjustRightInd w:val="0"/>
        <w:ind w:firstLine="540"/>
        <w:jc w:val="both"/>
        <w:rPr>
          <w:color w:val="000000"/>
          <w:sz w:val="24"/>
          <w:szCs w:val="24"/>
        </w:rPr>
      </w:pPr>
      <w:r w:rsidRPr="00C718FE">
        <w:rPr>
          <w:color w:val="000000"/>
          <w:sz w:val="24"/>
          <w:szCs w:val="24"/>
        </w:rPr>
        <w:t xml:space="preserve">8.1. </w:t>
      </w:r>
      <w:r w:rsidR="00EA3197" w:rsidRPr="00C718FE">
        <w:rPr>
          <w:color w:val="000000"/>
          <w:sz w:val="24"/>
          <w:szCs w:val="24"/>
        </w:rPr>
        <w:t xml:space="preserve"> </w:t>
      </w:r>
      <w:proofErr w:type="gramStart"/>
      <w:r w:rsidR="00EA3197" w:rsidRPr="00C718FE">
        <w:rPr>
          <w:color w:val="000000"/>
          <w:sz w:val="24"/>
          <w:szCs w:val="24"/>
        </w:rPr>
        <w:t>Выплата материальной помощи муниципальным служащим производится в</w:t>
      </w:r>
      <w:r w:rsidR="00EA3197">
        <w:rPr>
          <w:b/>
          <w:color w:val="000000"/>
          <w:sz w:val="24"/>
          <w:szCs w:val="24"/>
        </w:rPr>
        <w:t xml:space="preserve"> </w:t>
      </w:r>
      <w:r w:rsidR="00EA3197" w:rsidRPr="00C718FE">
        <w:rPr>
          <w:color w:val="000000"/>
          <w:sz w:val="24"/>
          <w:szCs w:val="24"/>
        </w:rPr>
        <w:t>размере одного должностного оклада в год, за исключением муниципальных служащих находящихся в отпуске по уходу за ребенком и вышедшим на работу на условиях неполного рабочего времени, а также в отпуске бе</w:t>
      </w:r>
      <w:r w:rsidR="005264DF" w:rsidRPr="00C718FE">
        <w:rPr>
          <w:color w:val="000000"/>
          <w:sz w:val="24"/>
          <w:szCs w:val="24"/>
        </w:rPr>
        <w:t>з</w:t>
      </w:r>
      <w:r w:rsidR="00EA3197" w:rsidRPr="00C718FE">
        <w:rPr>
          <w:color w:val="000000"/>
          <w:sz w:val="24"/>
          <w:szCs w:val="24"/>
        </w:rPr>
        <w:t xml:space="preserve"> сохранения денежного содержания три и более месяца до даты принятия решения о выплате.</w:t>
      </w:r>
      <w:proofErr w:type="gramEnd"/>
    </w:p>
    <w:p w:rsidR="00371843"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Муниципальным служащим на основании их личных заявлений один раз в течение календарного года выплачивается материальная помощь в размере одного должностного оклада по замещаемой должности на день обращения</w:t>
      </w:r>
      <w:r w:rsidR="00EA3197">
        <w:rPr>
          <w:color w:val="000000"/>
          <w:sz w:val="24"/>
          <w:szCs w:val="24"/>
        </w:rPr>
        <w:t>:</w:t>
      </w:r>
    </w:p>
    <w:p w:rsidR="00371843" w:rsidRPr="00CF25C0" w:rsidRDefault="00EA3197" w:rsidP="00371843">
      <w:pPr>
        <w:autoSpaceDE w:val="0"/>
        <w:autoSpaceDN w:val="0"/>
        <w:adjustRightInd w:val="0"/>
        <w:ind w:firstLine="540"/>
        <w:jc w:val="both"/>
        <w:rPr>
          <w:color w:val="000000"/>
          <w:sz w:val="24"/>
          <w:szCs w:val="24"/>
        </w:rPr>
      </w:pPr>
      <w:r>
        <w:rPr>
          <w:color w:val="000000"/>
          <w:sz w:val="24"/>
          <w:szCs w:val="24"/>
        </w:rPr>
        <w:t>- п</w:t>
      </w:r>
      <w:r w:rsidR="00371843" w:rsidRPr="00CF25C0">
        <w:rPr>
          <w:color w:val="000000"/>
          <w:sz w:val="24"/>
          <w:szCs w:val="24"/>
        </w:rPr>
        <w:t>ри возникновении чрезвычайных обстоятельств. К чрезвычайным обстоятельствам относятся сложные семейные обстоятельства (причинение ущерба здоровью, имуществу в результате пожара, кражи, наводнения и т.п.)</w:t>
      </w:r>
      <w:r w:rsidR="008C7CEC">
        <w:rPr>
          <w:color w:val="000000"/>
          <w:sz w:val="24"/>
          <w:szCs w:val="24"/>
        </w:rPr>
        <w:t>.</w:t>
      </w:r>
    </w:p>
    <w:p w:rsidR="008C7CEC" w:rsidRDefault="00371843" w:rsidP="00371843">
      <w:pPr>
        <w:jc w:val="both"/>
        <w:rPr>
          <w:color w:val="000000"/>
          <w:sz w:val="24"/>
          <w:szCs w:val="24"/>
        </w:rPr>
      </w:pPr>
      <w:r w:rsidRPr="00CF25C0">
        <w:rPr>
          <w:color w:val="000000"/>
          <w:sz w:val="24"/>
          <w:szCs w:val="24"/>
        </w:rPr>
        <w:t xml:space="preserve">       </w:t>
      </w:r>
      <w:r w:rsidR="008C7CEC">
        <w:rPr>
          <w:color w:val="000000"/>
          <w:sz w:val="24"/>
          <w:szCs w:val="24"/>
        </w:rPr>
        <w:t xml:space="preserve">     М</w:t>
      </w:r>
      <w:r w:rsidRPr="00CF25C0">
        <w:rPr>
          <w:color w:val="000000"/>
          <w:sz w:val="24"/>
          <w:szCs w:val="24"/>
        </w:rPr>
        <w:t>атериальная помощь оказывается  в пределах фонда оплаты труда  в размере  двух  должностных окладов в случае смерти близких р</w:t>
      </w:r>
      <w:r w:rsidR="00DA31D8">
        <w:rPr>
          <w:color w:val="000000"/>
          <w:sz w:val="24"/>
          <w:szCs w:val="24"/>
        </w:rPr>
        <w:t>одственников</w:t>
      </w:r>
      <w:r w:rsidRPr="00CF25C0">
        <w:rPr>
          <w:color w:val="000000"/>
          <w:sz w:val="24"/>
          <w:szCs w:val="24"/>
        </w:rPr>
        <w:t xml:space="preserve">  (</w:t>
      </w:r>
      <w:r w:rsidR="00DA31D8">
        <w:rPr>
          <w:color w:val="000000"/>
          <w:sz w:val="24"/>
          <w:szCs w:val="24"/>
        </w:rPr>
        <w:t>мать, отец, супруг (супруга), сын, дочь</w:t>
      </w:r>
      <w:r w:rsidRPr="00CF25C0">
        <w:rPr>
          <w:color w:val="000000"/>
          <w:sz w:val="24"/>
          <w:szCs w:val="24"/>
        </w:rPr>
        <w:t>) или смерти самого работника,  до трех должностн</w:t>
      </w:r>
      <w:r w:rsidR="00DA31D8">
        <w:rPr>
          <w:color w:val="000000"/>
          <w:sz w:val="24"/>
          <w:szCs w:val="24"/>
        </w:rPr>
        <w:t>ых</w:t>
      </w:r>
      <w:r w:rsidRPr="00CF25C0">
        <w:rPr>
          <w:color w:val="000000"/>
          <w:sz w:val="24"/>
          <w:szCs w:val="24"/>
        </w:rPr>
        <w:t xml:space="preserve"> оклад</w:t>
      </w:r>
      <w:r w:rsidR="00DA31D8">
        <w:rPr>
          <w:color w:val="000000"/>
          <w:sz w:val="24"/>
          <w:szCs w:val="24"/>
        </w:rPr>
        <w:t>ов</w:t>
      </w:r>
      <w:r w:rsidRPr="00CF25C0">
        <w:rPr>
          <w:color w:val="000000"/>
          <w:sz w:val="24"/>
          <w:szCs w:val="24"/>
        </w:rPr>
        <w:t xml:space="preserve">  в связи со стихийным бедствием, болезнью работника или его близких   и по другим уважительным причинам, подтвержденным документами</w:t>
      </w:r>
      <w:r w:rsidR="008C7CEC">
        <w:rPr>
          <w:color w:val="000000"/>
          <w:sz w:val="24"/>
          <w:szCs w:val="24"/>
        </w:rPr>
        <w:t>.</w:t>
      </w:r>
      <w:r w:rsidR="008C7CEC" w:rsidRPr="008C7CEC">
        <w:rPr>
          <w:color w:val="000000"/>
          <w:sz w:val="24"/>
          <w:szCs w:val="24"/>
        </w:rPr>
        <w:t xml:space="preserve"> </w:t>
      </w:r>
    </w:p>
    <w:p w:rsidR="00371843" w:rsidRDefault="008C7CEC" w:rsidP="00371843">
      <w:pPr>
        <w:jc w:val="both"/>
        <w:rPr>
          <w:color w:val="000000"/>
          <w:sz w:val="24"/>
          <w:szCs w:val="24"/>
        </w:rPr>
      </w:pPr>
      <w:r>
        <w:rPr>
          <w:color w:val="000000"/>
          <w:sz w:val="24"/>
          <w:szCs w:val="24"/>
        </w:rPr>
        <w:t xml:space="preserve">           В</w:t>
      </w:r>
      <w:r w:rsidRPr="00CF25C0">
        <w:rPr>
          <w:color w:val="000000"/>
          <w:sz w:val="24"/>
          <w:szCs w:val="24"/>
        </w:rPr>
        <w:t xml:space="preserve">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при предъявлении соответствующих документов</w:t>
      </w:r>
      <w:r w:rsidR="00F67772">
        <w:rPr>
          <w:color w:val="000000"/>
          <w:sz w:val="24"/>
          <w:szCs w:val="24"/>
        </w:rPr>
        <w:t>.</w:t>
      </w:r>
    </w:p>
    <w:p w:rsidR="008C7CEC" w:rsidRPr="00CF25C0" w:rsidRDefault="008C7CEC" w:rsidP="00371843">
      <w:pPr>
        <w:jc w:val="both"/>
        <w:rPr>
          <w:color w:val="000000"/>
          <w:sz w:val="24"/>
          <w:szCs w:val="24"/>
        </w:rPr>
      </w:pPr>
      <w:r>
        <w:rPr>
          <w:color w:val="000000"/>
          <w:sz w:val="24"/>
          <w:szCs w:val="24"/>
        </w:rPr>
        <w:lastRenderedPageBreak/>
        <w:tab/>
      </w:r>
    </w:p>
    <w:p w:rsidR="008C7CEC" w:rsidRDefault="00371843" w:rsidP="00371843">
      <w:pPr>
        <w:jc w:val="both"/>
        <w:rPr>
          <w:color w:val="000000"/>
          <w:sz w:val="24"/>
          <w:szCs w:val="24"/>
        </w:rPr>
      </w:pPr>
      <w:r w:rsidRPr="00CF25C0">
        <w:rPr>
          <w:color w:val="000000"/>
          <w:sz w:val="24"/>
          <w:szCs w:val="24"/>
        </w:rPr>
        <w:t xml:space="preserve">       </w:t>
      </w:r>
      <w:r w:rsidR="008C7CEC">
        <w:rPr>
          <w:color w:val="000000"/>
          <w:sz w:val="24"/>
          <w:szCs w:val="24"/>
        </w:rPr>
        <w:t xml:space="preserve">   М</w:t>
      </w:r>
      <w:r w:rsidRPr="00CF25C0">
        <w:rPr>
          <w:color w:val="000000"/>
          <w:sz w:val="24"/>
          <w:szCs w:val="24"/>
        </w:rPr>
        <w:t>атериальная помощь может быть оказана по заявлению работника в связи с юбилейными датами</w:t>
      </w:r>
      <w:r w:rsidR="00F14858">
        <w:rPr>
          <w:color w:val="000000"/>
          <w:sz w:val="24"/>
          <w:szCs w:val="24"/>
        </w:rPr>
        <w:t xml:space="preserve"> (50</w:t>
      </w:r>
      <w:r w:rsidR="00EA3197">
        <w:rPr>
          <w:color w:val="000000"/>
          <w:sz w:val="24"/>
          <w:szCs w:val="24"/>
        </w:rPr>
        <w:t>лет</w:t>
      </w:r>
      <w:r w:rsidR="00F14858">
        <w:rPr>
          <w:color w:val="000000"/>
          <w:sz w:val="24"/>
          <w:szCs w:val="24"/>
        </w:rPr>
        <w:t>,</w:t>
      </w:r>
      <w:r w:rsidR="00EA3197">
        <w:rPr>
          <w:color w:val="000000"/>
          <w:sz w:val="24"/>
          <w:szCs w:val="24"/>
        </w:rPr>
        <w:t xml:space="preserve"> </w:t>
      </w:r>
      <w:r w:rsidR="00F14858">
        <w:rPr>
          <w:color w:val="000000"/>
          <w:sz w:val="24"/>
          <w:szCs w:val="24"/>
        </w:rPr>
        <w:t>55</w:t>
      </w:r>
      <w:r w:rsidR="00EA3197">
        <w:rPr>
          <w:color w:val="000000"/>
          <w:sz w:val="24"/>
          <w:szCs w:val="24"/>
        </w:rPr>
        <w:t xml:space="preserve">лет, </w:t>
      </w:r>
      <w:r w:rsidR="00F14858">
        <w:rPr>
          <w:color w:val="000000"/>
          <w:sz w:val="24"/>
          <w:szCs w:val="24"/>
        </w:rPr>
        <w:t>60 лет</w:t>
      </w:r>
      <w:r w:rsidR="00EA3197">
        <w:rPr>
          <w:color w:val="000000"/>
          <w:sz w:val="24"/>
          <w:szCs w:val="24"/>
        </w:rPr>
        <w:t xml:space="preserve"> и 65 лет</w:t>
      </w:r>
      <w:r w:rsidR="00F14858">
        <w:rPr>
          <w:color w:val="000000"/>
          <w:sz w:val="24"/>
          <w:szCs w:val="24"/>
        </w:rPr>
        <w:t>)</w:t>
      </w:r>
      <w:r w:rsidRPr="00CF25C0">
        <w:rPr>
          <w:color w:val="000000"/>
          <w:sz w:val="24"/>
          <w:szCs w:val="24"/>
        </w:rPr>
        <w:t>, а также в связи со свадьбой, рождением ребенка, выходом на пенсию</w:t>
      </w:r>
      <w:r w:rsidR="00DA31D8">
        <w:rPr>
          <w:color w:val="000000"/>
          <w:sz w:val="24"/>
          <w:szCs w:val="24"/>
        </w:rPr>
        <w:t>, в связи с государственной регистрацией брака</w:t>
      </w:r>
      <w:r w:rsidRPr="00CF25C0">
        <w:rPr>
          <w:color w:val="000000"/>
          <w:sz w:val="24"/>
          <w:szCs w:val="24"/>
        </w:rPr>
        <w:t xml:space="preserve"> - в размере  трех   должностн</w:t>
      </w:r>
      <w:r w:rsidR="00C821BD">
        <w:rPr>
          <w:color w:val="000000"/>
          <w:sz w:val="24"/>
          <w:szCs w:val="24"/>
        </w:rPr>
        <w:t>ых окладов</w:t>
      </w:r>
      <w:r w:rsidRPr="00CF25C0">
        <w:rPr>
          <w:color w:val="000000"/>
          <w:sz w:val="24"/>
          <w:szCs w:val="24"/>
        </w:rPr>
        <w:t xml:space="preserve"> работника за счет экономии по фонду  оплаты труда</w:t>
      </w:r>
      <w:r w:rsidR="00F14858">
        <w:rPr>
          <w:color w:val="000000"/>
          <w:sz w:val="24"/>
          <w:szCs w:val="24"/>
        </w:rPr>
        <w:t xml:space="preserve"> по их заявлениям</w:t>
      </w:r>
      <w:r w:rsidR="008C7CEC">
        <w:rPr>
          <w:color w:val="000000"/>
          <w:sz w:val="24"/>
          <w:szCs w:val="24"/>
        </w:rPr>
        <w:t>.</w:t>
      </w:r>
    </w:p>
    <w:p w:rsidR="00EA3DDC" w:rsidRPr="00CF25C0" w:rsidRDefault="00371843" w:rsidP="00371843">
      <w:pPr>
        <w:jc w:val="both"/>
        <w:rPr>
          <w:color w:val="000000"/>
          <w:sz w:val="24"/>
          <w:szCs w:val="24"/>
        </w:rPr>
      </w:pPr>
      <w:r w:rsidRPr="00CF25C0">
        <w:rPr>
          <w:color w:val="000000"/>
          <w:sz w:val="24"/>
          <w:szCs w:val="24"/>
        </w:rPr>
        <w:t xml:space="preserve">    </w:t>
      </w:r>
      <w:r w:rsidR="008C7CEC">
        <w:rPr>
          <w:color w:val="000000"/>
          <w:sz w:val="24"/>
          <w:szCs w:val="24"/>
        </w:rPr>
        <w:t xml:space="preserve">       </w:t>
      </w:r>
    </w:p>
    <w:p w:rsidR="00371843" w:rsidRDefault="00371843" w:rsidP="008B3EB4">
      <w:pPr>
        <w:jc w:val="both"/>
        <w:rPr>
          <w:b/>
          <w:color w:val="000000"/>
          <w:sz w:val="24"/>
          <w:szCs w:val="24"/>
        </w:rPr>
      </w:pPr>
      <w:r w:rsidRPr="00CF25C0">
        <w:rPr>
          <w:color w:val="000000"/>
          <w:sz w:val="24"/>
          <w:szCs w:val="24"/>
        </w:rPr>
        <w:t xml:space="preserve">      </w:t>
      </w:r>
      <w:r w:rsidR="00DA31D8">
        <w:rPr>
          <w:color w:val="000000"/>
          <w:sz w:val="24"/>
          <w:szCs w:val="24"/>
        </w:rPr>
        <w:t xml:space="preserve">  </w:t>
      </w:r>
      <w:r w:rsidR="008B3EB4">
        <w:rPr>
          <w:color w:val="000000"/>
          <w:sz w:val="24"/>
          <w:szCs w:val="24"/>
        </w:rPr>
        <w:t xml:space="preserve">                </w:t>
      </w:r>
      <w:r w:rsidR="00DA31D8">
        <w:rPr>
          <w:color w:val="000000"/>
          <w:sz w:val="24"/>
          <w:szCs w:val="24"/>
        </w:rPr>
        <w:t xml:space="preserve"> </w:t>
      </w:r>
      <w:r w:rsidR="002112D8" w:rsidRPr="002112D8">
        <w:rPr>
          <w:b/>
          <w:color w:val="000000"/>
          <w:sz w:val="24"/>
          <w:szCs w:val="24"/>
        </w:rPr>
        <w:t>9. Единовременные выплаты при поощрении и награждении муниципального служащего</w:t>
      </w:r>
    </w:p>
    <w:p w:rsidR="008B3EB4" w:rsidRDefault="008B3EB4" w:rsidP="008B3EB4">
      <w:pPr>
        <w:jc w:val="both"/>
        <w:rPr>
          <w:b/>
          <w:color w:val="000000"/>
          <w:sz w:val="24"/>
          <w:szCs w:val="24"/>
        </w:rPr>
      </w:pPr>
      <w:r>
        <w:rPr>
          <w:b/>
          <w:color w:val="000000"/>
          <w:sz w:val="24"/>
          <w:szCs w:val="24"/>
        </w:rPr>
        <w:tab/>
      </w:r>
    </w:p>
    <w:p w:rsidR="008B3EB4" w:rsidRPr="00C718FE" w:rsidRDefault="008B3EB4" w:rsidP="008B3EB4">
      <w:pPr>
        <w:jc w:val="both"/>
        <w:rPr>
          <w:color w:val="000000"/>
          <w:sz w:val="24"/>
          <w:szCs w:val="24"/>
        </w:rPr>
      </w:pPr>
      <w:r>
        <w:rPr>
          <w:b/>
          <w:color w:val="000000"/>
          <w:sz w:val="24"/>
          <w:szCs w:val="24"/>
        </w:rPr>
        <w:tab/>
      </w:r>
      <w:r w:rsidR="004E61AF" w:rsidRPr="00C718FE">
        <w:rPr>
          <w:color w:val="000000"/>
          <w:sz w:val="24"/>
          <w:szCs w:val="24"/>
        </w:rPr>
        <w:t xml:space="preserve">9.1. </w:t>
      </w:r>
      <w:r w:rsidRPr="00C718FE">
        <w:rPr>
          <w:color w:val="000000"/>
          <w:sz w:val="24"/>
          <w:szCs w:val="24"/>
        </w:rPr>
        <w:t>При награждении (поощрении) муниципальных служащих федеральными, региональными и муниципальными наградами (почетными грамотами) выплачивается единовременное денежное поощрение  в пределах средств, предусмотренных на оплату труда, согласно положению вручаемых наград</w:t>
      </w:r>
    </w:p>
    <w:p w:rsidR="008B3EB4" w:rsidRPr="00C718FE" w:rsidRDefault="008B3EB4" w:rsidP="008B3EB4">
      <w:pPr>
        <w:jc w:val="both"/>
        <w:rPr>
          <w:color w:val="000000"/>
          <w:sz w:val="24"/>
          <w:szCs w:val="24"/>
        </w:rPr>
      </w:pPr>
    </w:p>
    <w:p w:rsidR="00371843" w:rsidRDefault="008B3EB4" w:rsidP="00371843">
      <w:pPr>
        <w:jc w:val="center"/>
        <w:rPr>
          <w:b/>
          <w:sz w:val="24"/>
          <w:szCs w:val="24"/>
        </w:rPr>
      </w:pPr>
      <w:r>
        <w:rPr>
          <w:b/>
          <w:sz w:val="24"/>
          <w:szCs w:val="24"/>
        </w:rPr>
        <w:t xml:space="preserve">                   </w:t>
      </w:r>
      <w:r w:rsidR="002112D8">
        <w:rPr>
          <w:b/>
          <w:sz w:val="24"/>
          <w:szCs w:val="24"/>
        </w:rPr>
        <w:t>10</w:t>
      </w:r>
      <w:r w:rsidR="00371843" w:rsidRPr="007E00F6">
        <w:rPr>
          <w:b/>
          <w:sz w:val="24"/>
          <w:szCs w:val="24"/>
        </w:rPr>
        <w:t>. Индексация размера денежного вознаграждения и должностного оклада</w:t>
      </w:r>
    </w:p>
    <w:p w:rsidR="00371843" w:rsidRPr="007E00F6" w:rsidRDefault="00371843" w:rsidP="00371843">
      <w:pPr>
        <w:jc w:val="center"/>
        <w:rPr>
          <w:b/>
          <w:sz w:val="24"/>
          <w:szCs w:val="24"/>
        </w:rPr>
      </w:pPr>
    </w:p>
    <w:p w:rsidR="00371843" w:rsidRPr="007E00F6" w:rsidRDefault="004E61AF" w:rsidP="00371843">
      <w:pPr>
        <w:ind w:firstLine="708"/>
        <w:jc w:val="both"/>
        <w:rPr>
          <w:sz w:val="24"/>
          <w:szCs w:val="24"/>
        </w:rPr>
      </w:pPr>
      <w:r>
        <w:rPr>
          <w:sz w:val="24"/>
          <w:szCs w:val="24"/>
        </w:rPr>
        <w:t xml:space="preserve">10.1. </w:t>
      </w:r>
      <w:r w:rsidR="00371843" w:rsidRPr="007E00F6">
        <w:rPr>
          <w:sz w:val="24"/>
          <w:szCs w:val="24"/>
        </w:rPr>
        <w:t>Индексация (увеличение) размера денежного вознаграждения муниципальных служащих осуществляется в соответствии с законодательством Российской Федерации и законодательством Курской области.</w:t>
      </w:r>
    </w:p>
    <w:p w:rsidR="00371843" w:rsidRDefault="00371843" w:rsidP="00371843"/>
    <w:p w:rsidR="00371843" w:rsidRDefault="00F14858" w:rsidP="00371843">
      <w:pPr>
        <w:jc w:val="center"/>
        <w:rPr>
          <w:b/>
          <w:sz w:val="24"/>
          <w:szCs w:val="24"/>
        </w:rPr>
      </w:pPr>
      <w:r>
        <w:rPr>
          <w:b/>
          <w:sz w:val="24"/>
          <w:szCs w:val="24"/>
        </w:rPr>
        <w:t>1</w:t>
      </w:r>
      <w:r w:rsidR="002112D8">
        <w:rPr>
          <w:b/>
          <w:sz w:val="24"/>
          <w:szCs w:val="24"/>
        </w:rPr>
        <w:t>1</w:t>
      </w:r>
      <w:r w:rsidR="00371843" w:rsidRPr="007E00F6">
        <w:rPr>
          <w:b/>
          <w:sz w:val="24"/>
          <w:szCs w:val="24"/>
        </w:rPr>
        <w:t>. Дополнительные гарантии муниципальным служащим</w:t>
      </w:r>
    </w:p>
    <w:p w:rsidR="00371843" w:rsidRPr="007E00F6" w:rsidRDefault="00371843" w:rsidP="00371843">
      <w:pPr>
        <w:jc w:val="center"/>
        <w:rPr>
          <w:b/>
          <w:sz w:val="24"/>
          <w:szCs w:val="24"/>
        </w:rPr>
      </w:pPr>
    </w:p>
    <w:p w:rsidR="00371843" w:rsidRPr="007E00F6" w:rsidRDefault="004E61AF" w:rsidP="00371843">
      <w:pPr>
        <w:ind w:firstLine="708"/>
        <w:jc w:val="both"/>
        <w:rPr>
          <w:sz w:val="24"/>
          <w:szCs w:val="24"/>
        </w:rPr>
      </w:pPr>
      <w:r>
        <w:rPr>
          <w:sz w:val="24"/>
          <w:szCs w:val="24"/>
        </w:rPr>
        <w:t xml:space="preserve">11.1. </w:t>
      </w:r>
      <w:r w:rsidR="00371843" w:rsidRPr="007E00F6">
        <w:rPr>
          <w:sz w:val="24"/>
          <w:szCs w:val="24"/>
        </w:rPr>
        <w:t xml:space="preserve">Муниципальным служащим предоставляется право на: </w:t>
      </w:r>
    </w:p>
    <w:p w:rsidR="00371843" w:rsidRPr="007E00F6" w:rsidRDefault="00F14858" w:rsidP="00371843">
      <w:pPr>
        <w:jc w:val="both"/>
        <w:rPr>
          <w:sz w:val="24"/>
          <w:szCs w:val="24"/>
        </w:rPr>
      </w:pPr>
      <w:r>
        <w:rPr>
          <w:sz w:val="24"/>
          <w:szCs w:val="24"/>
        </w:rPr>
        <w:tab/>
      </w:r>
      <w:r w:rsidR="00371843" w:rsidRPr="007E00F6">
        <w:rPr>
          <w:sz w:val="24"/>
          <w:szCs w:val="24"/>
        </w:rPr>
        <w:t xml:space="preserve">- профессиональную </w:t>
      </w:r>
      <w:r>
        <w:rPr>
          <w:sz w:val="24"/>
          <w:szCs w:val="24"/>
        </w:rPr>
        <w:t>пере</w:t>
      </w:r>
      <w:r w:rsidR="00371843" w:rsidRPr="007E00F6">
        <w:rPr>
          <w:sz w:val="24"/>
          <w:szCs w:val="24"/>
        </w:rPr>
        <w:t>подготовку, повышение квалификации и стажировку с сохранением на этот период замещаемой должности муниципальной службы и денежного содержания;</w:t>
      </w:r>
    </w:p>
    <w:p w:rsidR="00371843" w:rsidRPr="007E00F6" w:rsidRDefault="00371843" w:rsidP="00F14858">
      <w:pPr>
        <w:ind w:firstLine="708"/>
        <w:jc w:val="both"/>
        <w:rPr>
          <w:sz w:val="24"/>
          <w:szCs w:val="24"/>
        </w:rPr>
      </w:pPr>
      <w:r w:rsidRPr="007E00F6">
        <w:rPr>
          <w:sz w:val="24"/>
          <w:szCs w:val="24"/>
        </w:rPr>
        <w:t>- транспортное обслуживание, обеспечиваемое в связи с исполнением должностных обязанностей:</w:t>
      </w:r>
    </w:p>
    <w:p w:rsidR="00371843" w:rsidRPr="007E00F6" w:rsidRDefault="00371843" w:rsidP="00F14858">
      <w:pPr>
        <w:ind w:firstLine="708"/>
        <w:jc w:val="both"/>
        <w:rPr>
          <w:sz w:val="24"/>
          <w:szCs w:val="24"/>
        </w:rPr>
      </w:pPr>
      <w:r w:rsidRPr="007E00F6">
        <w:rPr>
          <w:sz w:val="24"/>
          <w:szCs w:val="24"/>
        </w:rPr>
        <w:t>- замещение иной должности муниципальной службы при реорганизации или ликвидации органа местного самоуправления либо сокращение должностей муниципальной службы в соответствии с федеральным законодательством.</w:t>
      </w:r>
    </w:p>
    <w:p w:rsidR="00371843" w:rsidRPr="007E00F6" w:rsidRDefault="00371843" w:rsidP="00371843">
      <w:pPr>
        <w:jc w:val="both"/>
        <w:rPr>
          <w:sz w:val="24"/>
          <w:szCs w:val="24"/>
        </w:rPr>
      </w:pPr>
    </w:p>
    <w:p w:rsidR="00371843" w:rsidRPr="007E00F6"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Default="00371843" w:rsidP="00371843">
      <w:pPr>
        <w:pStyle w:val="ConsPlusTitle"/>
        <w:widowControl/>
        <w:jc w:val="center"/>
        <w:outlineLvl w:val="0"/>
        <w:rPr>
          <w:rFonts w:ascii="Times New Roman" w:hAnsi="Times New Roman" w:cs="Times New Roman"/>
          <w:color w:val="000000"/>
          <w:sz w:val="24"/>
          <w:szCs w:val="24"/>
        </w:rPr>
      </w:pPr>
    </w:p>
    <w:p w:rsidR="0065260C" w:rsidRDefault="0065260C" w:rsidP="00371843">
      <w:pPr>
        <w:pStyle w:val="ConsPlusTitle"/>
        <w:widowControl/>
        <w:jc w:val="center"/>
        <w:outlineLvl w:val="0"/>
        <w:rPr>
          <w:rFonts w:ascii="Times New Roman" w:hAnsi="Times New Roman" w:cs="Times New Roman"/>
          <w:color w:val="000000"/>
          <w:sz w:val="24"/>
          <w:szCs w:val="24"/>
        </w:rPr>
      </w:pPr>
    </w:p>
    <w:p w:rsidR="0065260C" w:rsidRDefault="0065260C" w:rsidP="00371843">
      <w:pPr>
        <w:pStyle w:val="ConsPlusTitle"/>
        <w:widowControl/>
        <w:jc w:val="center"/>
        <w:outlineLvl w:val="0"/>
        <w:rPr>
          <w:rFonts w:ascii="Times New Roman" w:hAnsi="Times New Roman" w:cs="Times New Roman"/>
          <w:color w:val="000000"/>
          <w:sz w:val="24"/>
          <w:szCs w:val="24"/>
        </w:rPr>
      </w:pPr>
    </w:p>
    <w:p w:rsidR="0065260C" w:rsidRDefault="0065260C" w:rsidP="00371843">
      <w:pPr>
        <w:pStyle w:val="ConsPlusTitle"/>
        <w:widowControl/>
        <w:jc w:val="center"/>
        <w:outlineLvl w:val="0"/>
        <w:rPr>
          <w:rFonts w:ascii="Times New Roman" w:hAnsi="Times New Roman" w:cs="Times New Roman"/>
          <w:color w:val="000000"/>
          <w:sz w:val="24"/>
          <w:szCs w:val="24"/>
        </w:rPr>
      </w:pPr>
    </w:p>
    <w:p w:rsidR="0065260C" w:rsidRPr="00CF25C0" w:rsidRDefault="0065260C"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AD4FE2" w:rsidRDefault="00AD4FE2" w:rsidP="009E0DEC">
      <w:pPr>
        <w:autoSpaceDE w:val="0"/>
        <w:autoSpaceDN w:val="0"/>
        <w:adjustRightInd w:val="0"/>
        <w:jc w:val="right"/>
        <w:rPr>
          <w:color w:val="000000"/>
          <w:sz w:val="22"/>
          <w:szCs w:val="22"/>
        </w:rPr>
      </w:pPr>
    </w:p>
    <w:p w:rsidR="00351E40" w:rsidRDefault="00351E40" w:rsidP="009E0DEC">
      <w:pPr>
        <w:autoSpaceDE w:val="0"/>
        <w:autoSpaceDN w:val="0"/>
        <w:adjustRightInd w:val="0"/>
        <w:jc w:val="right"/>
        <w:rPr>
          <w:color w:val="000000"/>
          <w:sz w:val="22"/>
          <w:szCs w:val="22"/>
        </w:rPr>
      </w:pPr>
      <w:r>
        <w:rPr>
          <w:color w:val="000000"/>
          <w:sz w:val="22"/>
          <w:szCs w:val="22"/>
        </w:rPr>
        <w:lastRenderedPageBreak/>
        <w:t xml:space="preserve">   Приложение № 1 </w:t>
      </w:r>
    </w:p>
    <w:p w:rsidR="00351E40" w:rsidRPr="000C3EDC" w:rsidRDefault="00A47E52" w:rsidP="009E0DEC">
      <w:pPr>
        <w:tabs>
          <w:tab w:val="left" w:pos="6465"/>
          <w:tab w:val="right" w:pos="9355"/>
        </w:tabs>
        <w:autoSpaceDE w:val="0"/>
        <w:autoSpaceDN w:val="0"/>
        <w:adjustRightInd w:val="0"/>
        <w:jc w:val="right"/>
        <w:rPr>
          <w:color w:val="000000"/>
          <w:sz w:val="22"/>
          <w:szCs w:val="22"/>
        </w:rPr>
      </w:pPr>
      <w:r>
        <w:rPr>
          <w:color w:val="000000"/>
          <w:sz w:val="22"/>
          <w:szCs w:val="22"/>
        </w:rPr>
        <w:t xml:space="preserve">                                                             </w:t>
      </w:r>
      <w:r w:rsidR="002112D8">
        <w:rPr>
          <w:color w:val="000000"/>
          <w:sz w:val="22"/>
          <w:szCs w:val="22"/>
        </w:rPr>
        <w:t xml:space="preserve">           </w:t>
      </w:r>
      <w:r w:rsidR="00351E40">
        <w:rPr>
          <w:color w:val="000000"/>
          <w:sz w:val="22"/>
          <w:szCs w:val="22"/>
        </w:rPr>
        <w:t xml:space="preserve">к </w:t>
      </w:r>
      <w:r w:rsidR="002112D8">
        <w:rPr>
          <w:color w:val="000000"/>
          <w:sz w:val="22"/>
          <w:szCs w:val="22"/>
        </w:rPr>
        <w:t>Р</w:t>
      </w:r>
      <w:r w:rsidR="00351E40">
        <w:rPr>
          <w:color w:val="000000"/>
          <w:sz w:val="22"/>
          <w:szCs w:val="22"/>
        </w:rPr>
        <w:t xml:space="preserve">ешению  </w:t>
      </w:r>
    </w:p>
    <w:p w:rsidR="00351E40" w:rsidRDefault="00351E40" w:rsidP="009E0DEC">
      <w:pPr>
        <w:autoSpaceDE w:val="0"/>
        <w:autoSpaceDN w:val="0"/>
        <w:adjustRightInd w:val="0"/>
        <w:jc w:val="right"/>
        <w:rPr>
          <w:color w:val="000000"/>
          <w:sz w:val="22"/>
          <w:szCs w:val="22"/>
        </w:rPr>
      </w:pPr>
      <w:r w:rsidRPr="000C3EDC">
        <w:rPr>
          <w:color w:val="000000"/>
          <w:sz w:val="22"/>
          <w:szCs w:val="22"/>
        </w:rPr>
        <w:t xml:space="preserve"> Собрания</w:t>
      </w:r>
      <w:r>
        <w:rPr>
          <w:color w:val="000000"/>
          <w:sz w:val="22"/>
          <w:szCs w:val="22"/>
        </w:rPr>
        <w:t xml:space="preserve"> депутатов </w:t>
      </w:r>
    </w:p>
    <w:p w:rsidR="00351E40" w:rsidRPr="000C3EDC" w:rsidRDefault="00AC7702" w:rsidP="009E0DEC">
      <w:pPr>
        <w:autoSpaceDE w:val="0"/>
        <w:autoSpaceDN w:val="0"/>
        <w:adjustRightInd w:val="0"/>
        <w:jc w:val="right"/>
        <w:rPr>
          <w:color w:val="000000"/>
          <w:sz w:val="22"/>
          <w:szCs w:val="22"/>
        </w:rPr>
      </w:pPr>
      <w:r>
        <w:rPr>
          <w:color w:val="000000"/>
          <w:sz w:val="22"/>
          <w:szCs w:val="22"/>
        </w:rPr>
        <w:t>Студенокского</w:t>
      </w:r>
      <w:r w:rsidR="00351E40">
        <w:rPr>
          <w:color w:val="000000"/>
          <w:sz w:val="22"/>
          <w:szCs w:val="22"/>
        </w:rPr>
        <w:t xml:space="preserve"> сельсовета</w:t>
      </w:r>
    </w:p>
    <w:p w:rsidR="00351E40" w:rsidRDefault="00351E40" w:rsidP="009E0DEC">
      <w:pPr>
        <w:autoSpaceDE w:val="0"/>
        <w:autoSpaceDN w:val="0"/>
        <w:adjustRightInd w:val="0"/>
        <w:jc w:val="right"/>
        <w:rPr>
          <w:color w:val="000000"/>
          <w:sz w:val="22"/>
          <w:szCs w:val="22"/>
        </w:rPr>
      </w:pPr>
      <w:r>
        <w:rPr>
          <w:color w:val="000000"/>
          <w:sz w:val="22"/>
          <w:szCs w:val="22"/>
        </w:rPr>
        <w:t>Железногорского</w:t>
      </w:r>
      <w:r w:rsidRPr="000C3EDC">
        <w:rPr>
          <w:color w:val="000000"/>
          <w:sz w:val="22"/>
          <w:szCs w:val="22"/>
        </w:rPr>
        <w:t xml:space="preserve"> района</w:t>
      </w:r>
    </w:p>
    <w:p w:rsidR="00351E40" w:rsidRPr="000C3EDC" w:rsidRDefault="00351E40" w:rsidP="009E0DEC">
      <w:pPr>
        <w:autoSpaceDE w:val="0"/>
        <w:autoSpaceDN w:val="0"/>
        <w:adjustRightInd w:val="0"/>
        <w:jc w:val="right"/>
        <w:rPr>
          <w:color w:val="000000"/>
          <w:sz w:val="22"/>
          <w:szCs w:val="22"/>
        </w:rPr>
      </w:pPr>
      <w:r w:rsidRPr="000C3EDC">
        <w:rPr>
          <w:color w:val="000000"/>
          <w:sz w:val="22"/>
          <w:szCs w:val="22"/>
        </w:rPr>
        <w:t xml:space="preserve"> Курской области</w:t>
      </w:r>
    </w:p>
    <w:p w:rsidR="00371843" w:rsidRPr="009E0DEC" w:rsidRDefault="009E0DEC" w:rsidP="00351E40">
      <w:pPr>
        <w:pStyle w:val="ConsPlusTitle"/>
        <w:widowControl/>
        <w:jc w:val="right"/>
        <w:outlineLvl w:val="0"/>
        <w:rPr>
          <w:rFonts w:ascii="Times New Roman" w:hAnsi="Times New Roman" w:cs="Times New Roman"/>
          <w:b w:val="0"/>
          <w:color w:val="000000"/>
          <w:sz w:val="24"/>
          <w:szCs w:val="24"/>
        </w:rPr>
      </w:pPr>
      <w:r w:rsidRPr="009E0DEC">
        <w:rPr>
          <w:rFonts w:ascii="Times New Roman" w:hAnsi="Times New Roman" w:cs="Times New Roman"/>
          <w:b w:val="0"/>
          <w:color w:val="000000"/>
          <w:sz w:val="24"/>
          <w:szCs w:val="24"/>
        </w:rPr>
        <w:t xml:space="preserve">от </w:t>
      </w:r>
      <w:r w:rsidR="00C718FE">
        <w:rPr>
          <w:rFonts w:ascii="Times New Roman" w:hAnsi="Times New Roman" w:cs="Times New Roman"/>
          <w:b w:val="0"/>
          <w:color w:val="000000"/>
          <w:sz w:val="24"/>
          <w:szCs w:val="24"/>
        </w:rPr>
        <w:t>15</w:t>
      </w:r>
      <w:r w:rsidRPr="009E0DEC">
        <w:rPr>
          <w:rFonts w:ascii="Times New Roman" w:hAnsi="Times New Roman" w:cs="Times New Roman"/>
          <w:b w:val="0"/>
          <w:color w:val="000000"/>
          <w:sz w:val="24"/>
          <w:szCs w:val="24"/>
        </w:rPr>
        <w:t>.0</w:t>
      </w:r>
      <w:r w:rsidR="00C718FE">
        <w:rPr>
          <w:rFonts w:ascii="Times New Roman" w:hAnsi="Times New Roman" w:cs="Times New Roman"/>
          <w:b w:val="0"/>
          <w:color w:val="000000"/>
          <w:sz w:val="24"/>
          <w:szCs w:val="24"/>
        </w:rPr>
        <w:t>6</w:t>
      </w:r>
      <w:r w:rsidRPr="009E0DEC">
        <w:rPr>
          <w:rFonts w:ascii="Times New Roman" w:hAnsi="Times New Roman" w:cs="Times New Roman"/>
          <w:b w:val="0"/>
          <w:color w:val="000000"/>
          <w:sz w:val="24"/>
          <w:szCs w:val="24"/>
        </w:rPr>
        <w:t>.20</w:t>
      </w:r>
      <w:r w:rsidR="00C63CB4">
        <w:rPr>
          <w:rFonts w:ascii="Times New Roman" w:hAnsi="Times New Roman" w:cs="Times New Roman"/>
          <w:b w:val="0"/>
          <w:color w:val="000000"/>
          <w:sz w:val="24"/>
          <w:szCs w:val="24"/>
        </w:rPr>
        <w:t>2</w:t>
      </w:r>
      <w:r w:rsidR="00C718FE">
        <w:rPr>
          <w:rFonts w:ascii="Times New Roman" w:hAnsi="Times New Roman" w:cs="Times New Roman"/>
          <w:b w:val="0"/>
          <w:color w:val="000000"/>
          <w:sz w:val="24"/>
          <w:szCs w:val="24"/>
        </w:rPr>
        <w:t>2</w:t>
      </w:r>
      <w:r w:rsidRPr="009E0DEC">
        <w:rPr>
          <w:rFonts w:ascii="Times New Roman" w:hAnsi="Times New Roman" w:cs="Times New Roman"/>
          <w:b w:val="0"/>
          <w:color w:val="000000"/>
          <w:sz w:val="24"/>
          <w:szCs w:val="24"/>
        </w:rPr>
        <w:t>г. №</w:t>
      </w:r>
      <w:r w:rsidR="0056670A">
        <w:rPr>
          <w:rFonts w:ascii="Times New Roman" w:hAnsi="Times New Roman" w:cs="Times New Roman"/>
          <w:b w:val="0"/>
          <w:color w:val="000000"/>
          <w:sz w:val="24"/>
          <w:szCs w:val="24"/>
        </w:rPr>
        <w:t>26</w:t>
      </w:r>
    </w:p>
    <w:p w:rsidR="00371843" w:rsidRPr="009E0DEC" w:rsidRDefault="00371843" w:rsidP="00371843">
      <w:pPr>
        <w:pStyle w:val="ConsPlusTitle"/>
        <w:widowControl/>
        <w:jc w:val="center"/>
        <w:outlineLvl w:val="0"/>
        <w:rPr>
          <w:rFonts w:ascii="Times New Roman" w:hAnsi="Times New Roman" w:cs="Times New Roman"/>
          <w:b w:val="0"/>
          <w:color w:val="000000"/>
          <w:sz w:val="24"/>
          <w:szCs w:val="24"/>
        </w:rPr>
      </w:pPr>
    </w:p>
    <w:p w:rsidR="00371843" w:rsidRPr="00CF25C0" w:rsidRDefault="00371843" w:rsidP="00371843">
      <w:pPr>
        <w:rPr>
          <w:sz w:val="24"/>
          <w:szCs w:val="24"/>
        </w:rPr>
      </w:pPr>
    </w:p>
    <w:p w:rsidR="00351E40" w:rsidRPr="00CF25C0" w:rsidRDefault="00351E40" w:rsidP="00351E40">
      <w:pPr>
        <w:autoSpaceDE w:val="0"/>
        <w:autoSpaceDN w:val="0"/>
        <w:adjustRightInd w:val="0"/>
        <w:jc w:val="center"/>
        <w:rPr>
          <w:b/>
          <w:color w:val="000000"/>
          <w:sz w:val="24"/>
          <w:szCs w:val="24"/>
        </w:rPr>
      </w:pPr>
      <w:r>
        <w:tab/>
      </w:r>
      <w:r w:rsidRPr="00CF25C0">
        <w:rPr>
          <w:b/>
          <w:color w:val="000000"/>
          <w:sz w:val="24"/>
          <w:szCs w:val="24"/>
        </w:rPr>
        <w:t>РАЗМЕРЫ</w:t>
      </w:r>
    </w:p>
    <w:p w:rsidR="00351E40" w:rsidRPr="00CF25C0" w:rsidRDefault="00351E40" w:rsidP="00351E40">
      <w:pPr>
        <w:autoSpaceDE w:val="0"/>
        <w:autoSpaceDN w:val="0"/>
        <w:adjustRightInd w:val="0"/>
        <w:ind w:firstLine="540"/>
        <w:jc w:val="center"/>
        <w:rPr>
          <w:b/>
          <w:color w:val="000000"/>
          <w:sz w:val="24"/>
          <w:szCs w:val="24"/>
        </w:rPr>
      </w:pPr>
      <w:r w:rsidRPr="00CF25C0">
        <w:rPr>
          <w:b/>
          <w:color w:val="000000"/>
          <w:sz w:val="24"/>
          <w:szCs w:val="24"/>
        </w:rPr>
        <w:t>ДОЛЖНОСТНОГО  ОКЛАДА И    ДЕНЕЖНОГО ПООЩРЕНИЯ МУНИЦИПАЛЬНЫХ СЛУЖАЩИХ</w:t>
      </w:r>
    </w:p>
    <w:p w:rsidR="00351E40" w:rsidRPr="000C3EDC" w:rsidRDefault="00351E40" w:rsidP="00351E40">
      <w:pPr>
        <w:autoSpaceDE w:val="0"/>
        <w:autoSpaceDN w:val="0"/>
        <w:adjustRightInd w:val="0"/>
        <w:jc w:val="both"/>
        <w:rPr>
          <w:color w:val="000000"/>
        </w:rPr>
      </w:pPr>
    </w:p>
    <w:tbl>
      <w:tblPr>
        <w:tblW w:w="10008" w:type="dxa"/>
        <w:tblInd w:w="70" w:type="dxa"/>
        <w:tblLayout w:type="fixed"/>
        <w:tblCellMar>
          <w:left w:w="70" w:type="dxa"/>
          <w:right w:w="70" w:type="dxa"/>
        </w:tblCellMar>
        <w:tblLook w:val="0000" w:firstRow="0" w:lastRow="0" w:firstColumn="0" w:lastColumn="0" w:noHBand="0" w:noVBand="0"/>
      </w:tblPr>
      <w:tblGrid>
        <w:gridCol w:w="5670"/>
        <w:gridCol w:w="2450"/>
        <w:gridCol w:w="1888"/>
      </w:tblGrid>
      <w:tr w:rsidR="00351E40" w:rsidRPr="00CF25C0" w:rsidTr="007F7BA3">
        <w:trPr>
          <w:cantSplit/>
          <w:trHeight w:val="1605"/>
        </w:trPr>
        <w:tc>
          <w:tcPr>
            <w:tcW w:w="5670" w:type="dxa"/>
            <w:tcBorders>
              <w:top w:val="single" w:sz="6" w:space="0" w:color="auto"/>
              <w:left w:val="single" w:sz="6" w:space="0" w:color="auto"/>
              <w:bottom w:val="nil"/>
              <w:right w:val="single" w:sz="6" w:space="0" w:color="auto"/>
            </w:tcBorders>
          </w:tcPr>
          <w:p w:rsidR="00351E40" w:rsidRPr="00CF25C0" w:rsidRDefault="00351E40" w:rsidP="007F7BA3">
            <w:pPr>
              <w:pStyle w:val="ConsPlusCell"/>
              <w:widowControl/>
              <w:rPr>
                <w:rFonts w:ascii="Times New Roman" w:hAnsi="Times New Roman" w:cs="Times New Roman"/>
                <w:b/>
                <w:color w:val="000000"/>
                <w:sz w:val="24"/>
                <w:szCs w:val="24"/>
              </w:rPr>
            </w:pPr>
            <w:r w:rsidRPr="00CF25C0">
              <w:rPr>
                <w:rFonts w:ascii="Times New Roman" w:hAnsi="Times New Roman" w:cs="Times New Roman"/>
                <w:b/>
                <w:color w:val="000000"/>
                <w:sz w:val="24"/>
                <w:szCs w:val="24"/>
              </w:rPr>
              <w:t xml:space="preserve">Наименование должности муниципальной   </w:t>
            </w:r>
            <w:r w:rsidRPr="00CF25C0">
              <w:rPr>
                <w:rFonts w:ascii="Times New Roman" w:hAnsi="Times New Roman" w:cs="Times New Roman"/>
                <w:b/>
                <w:color w:val="000000"/>
                <w:sz w:val="24"/>
                <w:szCs w:val="24"/>
              </w:rPr>
              <w:br/>
            </w:r>
          </w:p>
        </w:tc>
        <w:tc>
          <w:tcPr>
            <w:tcW w:w="2450" w:type="dxa"/>
            <w:tcBorders>
              <w:top w:val="single" w:sz="6" w:space="0" w:color="auto"/>
              <w:left w:val="single" w:sz="6" w:space="0" w:color="auto"/>
              <w:bottom w:val="nil"/>
              <w:right w:val="single" w:sz="6" w:space="0" w:color="auto"/>
            </w:tcBorders>
          </w:tcPr>
          <w:p w:rsidR="00351E40" w:rsidRPr="00CF25C0" w:rsidRDefault="00351E40" w:rsidP="007F7BA3">
            <w:pPr>
              <w:pStyle w:val="ConsPlusCell"/>
              <w:widowControl/>
              <w:jc w:val="center"/>
              <w:rPr>
                <w:rFonts w:ascii="Times New Roman" w:hAnsi="Times New Roman" w:cs="Times New Roman"/>
                <w:b/>
                <w:color w:val="000000"/>
                <w:sz w:val="24"/>
                <w:szCs w:val="24"/>
              </w:rPr>
            </w:pPr>
            <w:r w:rsidRPr="00CF25C0">
              <w:rPr>
                <w:rFonts w:ascii="Times New Roman" w:hAnsi="Times New Roman" w:cs="Times New Roman"/>
                <w:b/>
                <w:color w:val="000000"/>
                <w:sz w:val="24"/>
                <w:szCs w:val="24"/>
              </w:rPr>
              <w:t>Должностной</w:t>
            </w:r>
            <w:r w:rsidRPr="00CF25C0">
              <w:rPr>
                <w:rFonts w:ascii="Times New Roman" w:hAnsi="Times New Roman" w:cs="Times New Roman"/>
                <w:b/>
                <w:color w:val="000000"/>
                <w:sz w:val="24"/>
                <w:szCs w:val="24"/>
              </w:rPr>
              <w:br/>
              <w:t xml:space="preserve">оклад </w:t>
            </w:r>
            <w:r w:rsidRPr="00CF25C0">
              <w:rPr>
                <w:rFonts w:ascii="Times New Roman" w:hAnsi="Times New Roman" w:cs="Times New Roman"/>
                <w:b/>
                <w:color w:val="000000"/>
                <w:sz w:val="24"/>
                <w:szCs w:val="24"/>
              </w:rPr>
              <w:br/>
              <w:t>(рублей в месяц</w:t>
            </w:r>
            <w:r w:rsidR="00E401AD">
              <w:rPr>
                <w:rFonts w:ascii="Times New Roman" w:hAnsi="Times New Roman" w:cs="Times New Roman"/>
                <w:b/>
                <w:color w:val="000000"/>
                <w:sz w:val="24"/>
                <w:szCs w:val="24"/>
              </w:rPr>
              <w:t>)</w:t>
            </w:r>
          </w:p>
        </w:tc>
        <w:tc>
          <w:tcPr>
            <w:tcW w:w="1888" w:type="dxa"/>
            <w:tcBorders>
              <w:top w:val="single" w:sz="6" w:space="0" w:color="auto"/>
              <w:left w:val="single" w:sz="6" w:space="0" w:color="auto"/>
              <w:right w:val="single" w:sz="6" w:space="0" w:color="auto"/>
            </w:tcBorders>
          </w:tcPr>
          <w:p w:rsidR="00351E40" w:rsidRPr="00CF25C0" w:rsidRDefault="00675DF1" w:rsidP="00D2083B">
            <w:pPr>
              <w:pStyle w:val="ConsPlusCell"/>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Ежемесячное денежное поощрение</w:t>
            </w:r>
          </w:p>
        </w:tc>
      </w:tr>
      <w:tr w:rsidR="00351E40" w:rsidRPr="00CF25C0" w:rsidTr="007F7BA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51E40" w:rsidRPr="00CF25C0" w:rsidRDefault="00351E40" w:rsidP="00724526">
            <w:pPr>
              <w:pStyle w:val="ConsPlusCell"/>
              <w:widowControl/>
              <w:rPr>
                <w:rFonts w:ascii="Times New Roman" w:hAnsi="Times New Roman" w:cs="Times New Roman"/>
                <w:color w:val="000000"/>
                <w:sz w:val="24"/>
                <w:szCs w:val="24"/>
              </w:rPr>
            </w:pPr>
            <w:r w:rsidRPr="00CF25C0">
              <w:rPr>
                <w:rFonts w:ascii="Times New Roman" w:hAnsi="Times New Roman" w:cs="Times New Roman"/>
                <w:color w:val="000000"/>
                <w:sz w:val="24"/>
                <w:szCs w:val="24"/>
              </w:rPr>
              <w:t xml:space="preserve">Заместитель главы </w:t>
            </w:r>
          </w:p>
        </w:tc>
        <w:tc>
          <w:tcPr>
            <w:tcW w:w="2450" w:type="dxa"/>
            <w:tcBorders>
              <w:top w:val="single" w:sz="6" w:space="0" w:color="auto"/>
              <w:left w:val="single" w:sz="6" w:space="0" w:color="auto"/>
              <w:bottom w:val="single" w:sz="6" w:space="0" w:color="auto"/>
              <w:right w:val="single" w:sz="6" w:space="0" w:color="auto"/>
            </w:tcBorders>
          </w:tcPr>
          <w:p w:rsidR="00351E40" w:rsidRPr="00CF25C0" w:rsidRDefault="00486907" w:rsidP="002D5AF6">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8087</w:t>
            </w:r>
          </w:p>
        </w:tc>
        <w:tc>
          <w:tcPr>
            <w:tcW w:w="1888" w:type="dxa"/>
            <w:tcBorders>
              <w:top w:val="single" w:sz="6" w:space="0" w:color="auto"/>
              <w:left w:val="single" w:sz="6" w:space="0" w:color="auto"/>
              <w:bottom w:val="single" w:sz="6" w:space="0" w:color="auto"/>
              <w:right w:val="single" w:sz="6" w:space="0" w:color="auto"/>
            </w:tcBorders>
          </w:tcPr>
          <w:p w:rsidR="00351E40" w:rsidRPr="00CF25C0" w:rsidRDefault="002D5AF6" w:rsidP="002D5AF6">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r>
      <w:tr w:rsidR="00D2083B" w:rsidRPr="00CF25C0" w:rsidTr="00D56A6F">
        <w:trPr>
          <w:cantSplit/>
          <w:trHeight w:val="405"/>
        </w:trPr>
        <w:tc>
          <w:tcPr>
            <w:tcW w:w="5670" w:type="dxa"/>
            <w:tcBorders>
              <w:top w:val="single" w:sz="6" w:space="0" w:color="auto"/>
              <w:left w:val="single" w:sz="6" w:space="0" w:color="auto"/>
              <w:bottom w:val="single" w:sz="4" w:space="0" w:color="auto"/>
              <w:right w:val="single" w:sz="6" w:space="0" w:color="auto"/>
            </w:tcBorders>
          </w:tcPr>
          <w:p w:rsidR="00D2083B" w:rsidRPr="00CF25C0" w:rsidRDefault="00D2083B" w:rsidP="00D56A6F">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 финансового отдела – главный бухгалтер </w:t>
            </w:r>
          </w:p>
        </w:tc>
        <w:tc>
          <w:tcPr>
            <w:tcW w:w="2450" w:type="dxa"/>
            <w:tcBorders>
              <w:top w:val="single" w:sz="6" w:space="0" w:color="auto"/>
              <w:left w:val="single" w:sz="6" w:space="0" w:color="auto"/>
              <w:bottom w:val="single" w:sz="4" w:space="0" w:color="auto"/>
              <w:right w:val="single" w:sz="6" w:space="0" w:color="auto"/>
            </w:tcBorders>
          </w:tcPr>
          <w:p w:rsidR="00D2083B" w:rsidRPr="00CF25C0" w:rsidRDefault="00D2083B" w:rsidP="002D5AF6">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7826</w:t>
            </w:r>
          </w:p>
        </w:tc>
        <w:tc>
          <w:tcPr>
            <w:tcW w:w="1888" w:type="dxa"/>
            <w:tcBorders>
              <w:top w:val="single" w:sz="6" w:space="0" w:color="auto"/>
              <w:left w:val="single" w:sz="6" w:space="0" w:color="auto"/>
              <w:bottom w:val="single" w:sz="4" w:space="0" w:color="auto"/>
              <w:right w:val="single" w:sz="6" w:space="0" w:color="auto"/>
            </w:tcBorders>
          </w:tcPr>
          <w:p w:rsidR="00D2083B" w:rsidRPr="002D5AF6" w:rsidRDefault="002D5AF6" w:rsidP="002D5AF6">
            <w:pPr>
              <w:jc w:val="center"/>
              <w:rPr>
                <w:sz w:val="24"/>
                <w:szCs w:val="24"/>
              </w:rPr>
            </w:pPr>
            <w:r w:rsidRPr="002D5AF6">
              <w:rPr>
                <w:sz w:val="24"/>
                <w:szCs w:val="24"/>
              </w:rPr>
              <w:t>0,</w:t>
            </w:r>
            <w:r>
              <w:rPr>
                <w:sz w:val="24"/>
                <w:szCs w:val="24"/>
              </w:rPr>
              <w:t>7</w:t>
            </w:r>
          </w:p>
        </w:tc>
      </w:tr>
      <w:tr w:rsidR="00D2083B" w:rsidRPr="00CF25C0" w:rsidTr="007F7BA3">
        <w:trPr>
          <w:cantSplit/>
          <w:trHeight w:val="300"/>
        </w:trPr>
        <w:tc>
          <w:tcPr>
            <w:tcW w:w="5670" w:type="dxa"/>
            <w:tcBorders>
              <w:top w:val="single" w:sz="4" w:space="0" w:color="auto"/>
              <w:left w:val="single" w:sz="6" w:space="0" w:color="auto"/>
              <w:bottom w:val="single" w:sz="6" w:space="0" w:color="auto"/>
              <w:right w:val="single" w:sz="6" w:space="0" w:color="auto"/>
            </w:tcBorders>
          </w:tcPr>
          <w:p w:rsidR="00D2083B" w:rsidRPr="00CF25C0" w:rsidRDefault="00D2083B" w:rsidP="00D56A6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Главный специалист - эксперт</w:t>
            </w:r>
          </w:p>
        </w:tc>
        <w:tc>
          <w:tcPr>
            <w:tcW w:w="2450" w:type="dxa"/>
            <w:tcBorders>
              <w:top w:val="single" w:sz="4" w:space="0" w:color="auto"/>
              <w:left w:val="single" w:sz="6" w:space="0" w:color="auto"/>
              <w:bottom w:val="single" w:sz="6" w:space="0" w:color="auto"/>
              <w:right w:val="single" w:sz="6" w:space="0" w:color="auto"/>
            </w:tcBorders>
          </w:tcPr>
          <w:p w:rsidR="00D2083B" w:rsidRPr="00CF25C0" w:rsidRDefault="00D2083B" w:rsidP="002D5AF6">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6467</w:t>
            </w:r>
          </w:p>
        </w:tc>
        <w:tc>
          <w:tcPr>
            <w:tcW w:w="1888" w:type="dxa"/>
            <w:tcBorders>
              <w:top w:val="single" w:sz="4" w:space="0" w:color="auto"/>
              <w:left w:val="single" w:sz="6" w:space="0" w:color="auto"/>
              <w:bottom w:val="single" w:sz="4" w:space="0" w:color="auto"/>
              <w:right w:val="single" w:sz="6" w:space="0" w:color="auto"/>
            </w:tcBorders>
          </w:tcPr>
          <w:p w:rsidR="00D2083B" w:rsidRPr="002D5AF6" w:rsidRDefault="002D5AF6" w:rsidP="002D5AF6">
            <w:pPr>
              <w:jc w:val="center"/>
              <w:rPr>
                <w:sz w:val="24"/>
                <w:szCs w:val="24"/>
              </w:rPr>
            </w:pPr>
            <w:r w:rsidRPr="002D5AF6">
              <w:rPr>
                <w:sz w:val="24"/>
                <w:szCs w:val="24"/>
              </w:rPr>
              <w:t>0,</w:t>
            </w:r>
            <w:r>
              <w:rPr>
                <w:sz w:val="24"/>
                <w:szCs w:val="24"/>
              </w:rPr>
              <w:t>7</w:t>
            </w:r>
          </w:p>
        </w:tc>
      </w:tr>
      <w:tr w:rsidR="00D2083B" w:rsidRPr="00CF25C0" w:rsidTr="00DF1146">
        <w:trPr>
          <w:cantSplit/>
          <w:trHeight w:val="394"/>
        </w:trPr>
        <w:tc>
          <w:tcPr>
            <w:tcW w:w="5670" w:type="dxa"/>
            <w:tcBorders>
              <w:top w:val="single" w:sz="6" w:space="0" w:color="auto"/>
              <w:left w:val="single" w:sz="6" w:space="0" w:color="auto"/>
              <w:bottom w:val="single" w:sz="6" w:space="0" w:color="auto"/>
              <w:right w:val="single" w:sz="6" w:space="0" w:color="auto"/>
            </w:tcBorders>
          </w:tcPr>
          <w:p w:rsidR="00D2083B" w:rsidRPr="00CF25C0" w:rsidRDefault="00D2083B" w:rsidP="00D56A6F">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Ведущий специалист - эксперт</w:t>
            </w:r>
          </w:p>
        </w:tc>
        <w:tc>
          <w:tcPr>
            <w:tcW w:w="2450" w:type="dxa"/>
            <w:tcBorders>
              <w:top w:val="single" w:sz="6" w:space="0" w:color="auto"/>
              <w:left w:val="single" w:sz="6" w:space="0" w:color="auto"/>
              <w:bottom w:val="single" w:sz="6" w:space="0" w:color="auto"/>
              <w:right w:val="single" w:sz="6" w:space="0" w:color="auto"/>
            </w:tcBorders>
          </w:tcPr>
          <w:p w:rsidR="00D2083B" w:rsidRPr="00CF25C0" w:rsidRDefault="00D2083B" w:rsidP="002D5AF6">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5892</w:t>
            </w:r>
          </w:p>
        </w:tc>
        <w:tc>
          <w:tcPr>
            <w:tcW w:w="1888" w:type="dxa"/>
            <w:tcBorders>
              <w:top w:val="single" w:sz="4" w:space="0" w:color="auto"/>
              <w:left w:val="single" w:sz="6" w:space="0" w:color="auto"/>
              <w:bottom w:val="single" w:sz="4" w:space="0" w:color="auto"/>
              <w:right w:val="single" w:sz="6" w:space="0" w:color="auto"/>
            </w:tcBorders>
          </w:tcPr>
          <w:p w:rsidR="00D2083B" w:rsidRPr="002D5AF6" w:rsidRDefault="002D5AF6" w:rsidP="002D5AF6">
            <w:pPr>
              <w:jc w:val="center"/>
              <w:rPr>
                <w:sz w:val="24"/>
                <w:szCs w:val="24"/>
              </w:rPr>
            </w:pPr>
            <w:r w:rsidRPr="002D5AF6">
              <w:rPr>
                <w:sz w:val="24"/>
                <w:szCs w:val="24"/>
              </w:rPr>
              <w:t>0,</w:t>
            </w:r>
            <w:r>
              <w:rPr>
                <w:sz w:val="24"/>
                <w:szCs w:val="24"/>
              </w:rPr>
              <w:t>7</w:t>
            </w:r>
          </w:p>
        </w:tc>
      </w:tr>
      <w:tr w:rsidR="00DF1146" w:rsidRPr="00CF25C0" w:rsidTr="00DF1146">
        <w:trPr>
          <w:cantSplit/>
          <w:trHeight w:val="394"/>
        </w:trPr>
        <w:tc>
          <w:tcPr>
            <w:tcW w:w="5670" w:type="dxa"/>
            <w:tcBorders>
              <w:top w:val="single" w:sz="6" w:space="0" w:color="auto"/>
              <w:left w:val="single" w:sz="6" w:space="0" w:color="auto"/>
              <w:bottom w:val="single" w:sz="6" w:space="0" w:color="auto"/>
              <w:right w:val="single" w:sz="6" w:space="0" w:color="auto"/>
            </w:tcBorders>
          </w:tcPr>
          <w:p w:rsidR="00DF1146" w:rsidRDefault="00DF1146" w:rsidP="00E52F33">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Ведущий специалист - эксперт</w:t>
            </w:r>
            <w:r w:rsidR="00EA3DDC">
              <w:rPr>
                <w:rFonts w:ascii="Times New Roman" w:hAnsi="Times New Roman" w:cs="Times New Roman"/>
                <w:color w:val="000000"/>
                <w:sz w:val="24"/>
                <w:szCs w:val="24"/>
              </w:rPr>
              <w:t xml:space="preserve"> по </w:t>
            </w:r>
            <w:r w:rsidR="00E52F33">
              <w:rPr>
                <w:rFonts w:ascii="Times New Roman" w:hAnsi="Times New Roman" w:cs="Times New Roman"/>
                <w:color w:val="000000"/>
                <w:sz w:val="24"/>
                <w:szCs w:val="24"/>
              </w:rPr>
              <w:t xml:space="preserve">ведению </w:t>
            </w:r>
            <w:r w:rsidR="00EA3DDC">
              <w:rPr>
                <w:rFonts w:ascii="Times New Roman" w:hAnsi="Times New Roman" w:cs="Times New Roman"/>
                <w:color w:val="000000"/>
                <w:sz w:val="24"/>
                <w:szCs w:val="24"/>
              </w:rPr>
              <w:t>воинско</w:t>
            </w:r>
            <w:r w:rsidR="00E52F33">
              <w:rPr>
                <w:rFonts w:ascii="Times New Roman" w:hAnsi="Times New Roman" w:cs="Times New Roman"/>
                <w:color w:val="000000"/>
                <w:sz w:val="24"/>
                <w:szCs w:val="24"/>
              </w:rPr>
              <w:t>го</w:t>
            </w:r>
            <w:r w:rsidR="00EA3DDC">
              <w:rPr>
                <w:rFonts w:ascii="Times New Roman" w:hAnsi="Times New Roman" w:cs="Times New Roman"/>
                <w:color w:val="000000"/>
                <w:sz w:val="24"/>
                <w:szCs w:val="24"/>
              </w:rPr>
              <w:t xml:space="preserve"> учет</w:t>
            </w:r>
            <w:r w:rsidR="00E52F33">
              <w:rPr>
                <w:rFonts w:ascii="Times New Roman" w:hAnsi="Times New Roman" w:cs="Times New Roman"/>
                <w:color w:val="000000"/>
                <w:sz w:val="24"/>
                <w:szCs w:val="24"/>
              </w:rPr>
              <w:t>а</w:t>
            </w:r>
          </w:p>
        </w:tc>
        <w:tc>
          <w:tcPr>
            <w:tcW w:w="2450" w:type="dxa"/>
            <w:tcBorders>
              <w:top w:val="single" w:sz="6" w:space="0" w:color="auto"/>
              <w:left w:val="single" w:sz="6" w:space="0" w:color="auto"/>
              <w:bottom w:val="single" w:sz="6" w:space="0" w:color="auto"/>
              <w:right w:val="single" w:sz="6" w:space="0" w:color="auto"/>
            </w:tcBorders>
          </w:tcPr>
          <w:p w:rsidR="00DF1146" w:rsidRDefault="00347F43" w:rsidP="00532A66">
            <w:pPr>
              <w:pStyle w:val="ConsPlusCell"/>
              <w:widowControl/>
              <w:jc w:val="center"/>
              <w:rPr>
                <w:rFonts w:ascii="Times New Roman" w:hAnsi="Times New Roman" w:cs="Times New Roman"/>
                <w:color w:val="000000"/>
                <w:sz w:val="24"/>
                <w:szCs w:val="24"/>
              </w:rPr>
            </w:pPr>
            <w:r w:rsidRPr="00347F43">
              <w:rPr>
                <w:rFonts w:ascii="Times New Roman" w:hAnsi="Times New Roman" w:cs="Times New Roman"/>
                <w:color w:val="000000"/>
                <w:sz w:val="24"/>
                <w:szCs w:val="24"/>
              </w:rPr>
              <w:t>5</w:t>
            </w:r>
            <w:r w:rsidR="00532A66">
              <w:rPr>
                <w:rFonts w:ascii="Times New Roman" w:hAnsi="Times New Roman" w:cs="Times New Roman"/>
                <w:color w:val="000000"/>
                <w:sz w:val="24"/>
                <w:szCs w:val="24"/>
              </w:rPr>
              <w:t>55</w:t>
            </w:r>
            <w:bookmarkStart w:id="0" w:name="_GoBack"/>
            <w:bookmarkEnd w:id="0"/>
            <w:r w:rsidRPr="00347F43">
              <w:rPr>
                <w:rFonts w:ascii="Times New Roman" w:hAnsi="Times New Roman" w:cs="Times New Roman"/>
                <w:color w:val="000000"/>
                <w:sz w:val="24"/>
                <w:szCs w:val="24"/>
              </w:rPr>
              <w:t>0</w:t>
            </w:r>
          </w:p>
        </w:tc>
        <w:tc>
          <w:tcPr>
            <w:tcW w:w="1888" w:type="dxa"/>
            <w:tcBorders>
              <w:top w:val="single" w:sz="4" w:space="0" w:color="auto"/>
              <w:left w:val="single" w:sz="6" w:space="0" w:color="auto"/>
              <w:bottom w:val="single" w:sz="4" w:space="0" w:color="auto"/>
              <w:right w:val="single" w:sz="6" w:space="0" w:color="auto"/>
            </w:tcBorders>
          </w:tcPr>
          <w:p w:rsidR="00DF1146" w:rsidRPr="00E0762E" w:rsidRDefault="002D5AF6" w:rsidP="002D5AF6">
            <w:pPr>
              <w:jc w:val="center"/>
              <w:rPr>
                <w:color w:val="000000"/>
                <w:sz w:val="24"/>
                <w:szCs w:val="24"/>
              </w:rPr>
            </w:pPr>
            <w:r>
              <w:rPr>
                <w:color w:val="000000"/>
                <w:sz w:val="24"/>
                <w:szCs w:val="24"/>
              </w:rPr>
              <w:t>0,7</w:t>
            </w:r>
          </w:p>
        </w:tc>
      </w:tr>
    </w:tbl>
    <w:p w:rsidR="00351E40" w:rsidRPr="000C3EDC" w:rsidRDefault="00351E40" w:rsidP="00351E40">
      <w:pPr>
        <w:autoSpaceDE w:val="0"/>
        <w:autoSpaceDN w:val="0"/>
        <w:adjustRightInd w:val="0"/>
        <w:rPr>
          <w:color w:val="000000"/>
        </w:rPr>
      </w:pPr>
    </w:p>
    <w:p w:rsidR="007B6FF8" w:rsidRDefault="007B6FF8"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DF1146" w:rsidRDefault="00DF1146" w:rsidP="00351E40">
      <w:pPr>
        <w:tabs>
          <w:tab w:val="left" w:pos="3945"/>
        </w:tabs>
      </w:pPr>
    </w:p>
    <w:p w:rsidR="005264DF" w:rsidRDefault="005264DF" w:rsidP="00351E40">
      <w:pPr>
        <w:tabs>
          <w:tab w:val="left" w:pos="3945"/>
        </w:tabs>
      </w:pPr>
    </w:p>
    <w:p w:rsidR="00AD4FE2" w:rsidRDefault="00AD4FE2" w:rsidP="00351E40">
      <w:pPr>
        <w:tabs>
          <w:tab w:val="left" w:pos="3945"/>
        </w:tabs>
      </w:pPr>
    </w:p>
    <w:p w:rsidR="00C63CB4" w:rsidRDefault="00C63CB4" w:rsidP="00C63CB4">
      <w:pPr>
        <w:autoSpaceDE w:val="0"/>
        <w:autoSpaceDN w:val="0"/>
        <w:adjustRightInd w:val="0"/>
        <w:jc w:val="right"/>
        <w:rPr>
          <w:color w:val="000000"/>
          <w:sz w:val="22"/>
          <w:szCs w:val="22"/>
        </w:rPr>
      </w:pPr>
      <w:r>
        <w:rPr>
          <w:color w:val="000000"/>
          <w:sz w:val="22"/>
          <w:szCs w:val="22"/>
        </w:rPr>
        <w:lastRenderedPageBreak/>
        <w:t xml:space="preserve">Приложение № 2 </w:t>
      </w:r>
    </w:p>
    <w:p w:rsidR="00C63CB4" w:rsidRPr="000C3EDC" w:rsidRDefault="00C63CB4" w:rsidP="00C63CB4">
      <w:pPr>
        <w:tabs>
          <w:tab w:val="left" w:pos="6465"/>
          <w:tab w:val="right" w:pos="9355"/>
        </w:tabs>
        <w:autoSpaceDE w:val="0"/>
        <w:autoSpaceDN w:val="0"/>
        <w:adjustRightInd w:val="0"/>
        <w:jc w:val="right"/>
        <w:rPr>
          <w:color w:val="000000"/>
          <w:sz w:val="22"/>
          <w:szCs w:val="22"/>
        </w:rPr>
      </w:pPr>
      <w:r>
        <w:rPr>
          <w:color w:val="000000"/>
          <w:sz w:val="22"/>
          <w:szCs w:val="22"/>
        </w:rPr>
        <w:t xml:space="preserve">                                                                        к Решению  </w:t>
      </w:r>
    </w:p>
    <w:p w:rsidR="00C63CB4" w:rsidRDefault="00C63CB4" w:rsidP="00C63CB4">
      <w:pPr>
        <w:autoSpaceDE w:val="0"/>
        <w:autoSpaceDN w:val="0"/>
        <w:adjustRightInd w:val="0"/>
        <w:jc w:val="right"/>
        <w:rPr>
          <w:color w:val="000000"/>
          <w:sz w:val="22"/>
          <w:szCs w:val="22"/>
        </w:rPr>
      </w:pPr>
      <w:r w:rsidRPr="000C3EDC">
        <w:rPr>
          <w:color w:val="000000"/>
          <w:sz w:val="22"/>
          <w:szCs w:val="22"/>
        </w:rPr>
        <w:t xml:space="preserve"> Собрания</w:t>
      </w:r>
      <w:r>
        <w:rPr>
          <w:color w:val="000000"/>
          <w:sz w:val="22"/>
          <w:szCs w:val="22"/>
        </w:rPr>
        <w:t xml:space="preserve"> депутатов </w:t>
      </w:r>
    </w:p>
    <w:p w:rsidR="00C63CB4" w:rsidRPr="000C3EDC" w:rsidRDefault="00C63CB4" w:rsidP="00C63CB4">
      <w:pPr>
        <w:autoSpaceDE w:val="0"/>
        <w:autoSpaceDN w:val="0"/>
        <w:adjustRightInd w:val="0"/>
        <w:jc w:val="right"/>
        <w:rPr>
          <w:color w:val="000000"/>
          <w:sz w:val="22"/>
          <w:szCs w:val="22"/>
        </w:rPr>
      </w:pPr>
      <w:r>
        <w:rPr>
          <w:color w:val="000000"/>
          <w:sz w:val="22"/>
          <w:szCs w:val="22"/>
        </w:rPr>
        <w:t>Студенокского сельсовета</w:t>
      </w:r>
    </w:p>
    <w:p w:rsidR="00C63CB4" w:rsidRDefault="00C63CB4" w:rsidP="00C63CB4">
      <w:pPr>
        <w:autoSpaceDE w:val="0"/>
        <w:autoSpaceDN w:val="0"/>
        <w:adjustRightInd w:val="0"/>
        <w:jc w:val="right"/>
        <w:rPr>
          <w:color w:val="000000"/>
          <w:sz w:val="22"/>
          <w:szCs w:val="22"/>
        </w:rPr>
      </w:pPr>
      <w:r>
        <w:rPr>
          <w:color w:val="000000"/>
          <w:sz w:val="22"/>
          <w:szCs w:val="22"/>
        </w:rPr>
        <w:t>Железногорского</w:t>
      </w:r>
      <w:r w:rsidRPr="000C3EDC">
        <w:rPr>
          <w:color w:val="000000"/>
          <w:sz w:val="22"/>
          <w:szCs w:val="22"/>
        </w:rPr>
        <w:t xml:space="preserve"> района</w:t>
      </w:r>
    </w:p>
    <w:p w:rsidR="00C63CB4" w:rsidRPr="000C3EDC" w:rsidRDefault="00C63CB4" w:rsidP="00C63CB4">
      <w:pPr>
        <w:autoSpaceDE w:val="0"/>
        <w:autoSpaceDN w:val="0"/>
        <w:adjustRightInd w:val="0"/>
        <w:jc w:val="right"/>
        <w:rPr>
          <w:color w:val="000000"/>
          <w:sz w:val="22"/>
          <w:szCs w:val="22"/>
        </w:rPr>
      </w:pPr>
      <w:r w:rsidRPr="000C3EDC">
        <w:rPr>
          <w:color w:val="000000"/>
          <w:sz w:val="22"/>
          <w:szCs w:val="22"/>
        </w:rPr>
        <w:t xml:space="preserve"> Курской области</w:t>
      </w:r>
    </w:p>
    <w:p w:rsidR="00C63CB4" w:rsidRPr="009E0DEC" w:rsidRDefault="00C63CB4" w:rsidP="00C63CB4">
      <w:pPr>
        <w:pStyle w:val="ConsPlusTitle"/>
        <w:widowControl/>
        <w:jc w:val="right"/>
        <w:outlineLvl w:val="0"/>
        <w:rPr>
          <w:rFonts w:ascii="Times New Roman" w:hAnsi="Times New Roman" w:cs="Times New Roman"/>
          <w:b w:val="0"/>
          <w:color w:val="000000"/>
          <w:sz w:val="24"/>
          <w:szCs w:val="24"/>
        </w:rPr>
      </w:pPr>
      <w:r w:rsidRPr="009E0DEC">
        <w:rPr>
          <w:rFonts w:ascii="Times New Roman" w:hAnsi="Times New Roman" w:cs="Times New Roman"/>
          <w:b w:val="0"/>
          <w:color w:val="000000"/>
          <w:sz w:val="24"/>
          <w:szCs w:val="24"/>
        </w:rPr>
        <w:t xml:space="preserve">от </w:t>
      </w:r>
      <w:r w:rsidR="00C718FE">
        <w:rPr>
          <w:rFonts w:ascii="Times New Roman" w:hAnsi="Times New Roman" w:cs="Times New Roman"/>
          <w:b w:val="0"/>
          <w:color w:val="000000"/>
          <w:sz w:val="24"/>
          <w:szCs w:val="24"/>
        </w:rPr>
        <w:t>15</w:t>
      </w:r>
      <w:r w:rsidRPr="009E0DEC">
        <w:rPr>
          <w:rFonts w:ascii="Times New Roman" w:hAnsi="Times New Roman" w:cs="Times New Roman"/>
          <w:b w:val="0"/>
          <w:color w:val="000000"/>
          <w:sz w:val="24"/>
          <w:szCs w:val="24"/>
        </w:rPr>
        <w:t>.0</w:t>
      </w:r>
      <w:r w:rsidR="00C718FE">
        <w:rPr>
          <w:rFonts w:ascii="Times New Roman" w:hAnsi="Times New Roman" w:cs="Times New Roman"/>
          <w:b w:val="0"/>
          <w:color w:val="000000"/>
          <w:sz w:val="24"/>
          <w:szCs w:val="24"/>
        </w:rPr>
        <w:t>6</w:t>
      </w:r>
      <w:r w:rsidRPr="009E0DEC">
        <w:rPr>
          <w:rFonts w:ascii="Times New Roman" w:hAnsi="Times New Roman" w:cs="Times New Roman"/>
          <w:b w:val="0"/>
          <w:color w:val="000000"/>
          <w:sz w:val="24"/>
          <w:szCs w:val="24"/>
        </w:rPr>
        <w:t>.20</w:t>
      </w:r>
      <w:r>
        <w:rPr>
          <w:rFonts w:ascii="Times New Roman" w:hAnsi="Times New Roman" w:cs="Times New Roman"/>
          <w:b w:val="0"/>
          <w:color w:val="000000"/>
          <w:sz w:val="24"/>
          <w:szCs w:val="24"/>
        </w:rPr>
        <w:t>2</w:t>
      </w:r>
      <w:r w:rsidR="00C718FE">
        <w:rPr>
          <w:rFonts w:ascii="Times New Roman" w:hAnsi="Times New Roman" w:cs="Times New Roman"/>
          <w:b w:val="0"/>
          <w:color w:val="000000"/>
          <w:sz w:val="24"/>
          <w:szCs w:val="24"/>
        </w:rPr>
        <w:t>2</w:t>
      </w:r>
      <w:r w:rsidRPr="009E0DEC">
        <w:rPr>
          <w:rFonts w:ascii="Times New Roman" w:hAnsi="Times New Roman" w:cs="Times New Roman"/>
          <w:b w:val="0"/>
          <w:color w:val="000000"/>
          <w:sz w:val="24"/>
          <w:szCs w:val="24"/>
        </w:rPr>
        <w:t>г. №</w:t>
      </w:r>
      <w:r w:rsidR="0056670A">
        <w:rPr>
          <w:rFonts w:ascii="Times New Roman" w:hAnsi="Times New Roman" w:cs="Times New Roman"/>
          <w:b w:val="0"/>
          <w:color w:val="000000"/>
          <w:sz w:val="24"/>
          <w:szCs w:val="24"/>
        </w:rPr>
        <w:t>26</w:t>
      </w:r>
    </w:p>
    <w:p w:rsidR="00DF1146" w:rsidRPr="00AD4FE2" w:rsidRDefault="00DF1146" w:rsidP="00DF1146">
      <w:pPr>
        <w:tabs>
          <w:tab w:val="left" w:pos="3945"/>
        </w:tabs>
        <w:jc w:val="right"/>
        <w:rPr>
          <w:sz w:val="24"/>
          <w:szCs w:val="24"/>
        </w:rPr>
      </w:pPr>
    </w:p>
    <w:p w:rsidR="00DF1146" w:rsidRPr="00AD4FE2" w:rsidRDefault="00DF1146" w:rsidP="00DF1146">
      <w:pPr>
        <w:tabs>
          <w:tab w:val="left" w:pos="3945"/>
        </w:tabs>
        <w:rPr>
          <w:sz w:val="24"/>
          <w:szCs w:val="24"/>
        </w:rPr>
      </w:pPr>
    </w:p>
    <w:p w:rsidR="00DF1146" w:rsidRPr="00A373B2" w:rsidRDefault="00DF1146" w:rsidP="00DF1146">
      <w:pPr>
        <w:tabs>
          <w:tab w:val="left" w:pos="3945"/>
        </w:tabs>
        <w:jc w:val="center"/>
        <w:rPr>
          <w:b/>
          <w:sz w:val="24"/>
          <w:szCs w:val="24"/>
        </w:rPr>
      </w:pPr>
      <w:r w:rsidRPr="00A373B2">
        <w:rPr>
          <w:b/>
          <w:sz w:val="24"/>
          <w:szCs w:val="24"/>
        </w:rPr>
        <w:t>ПОЛОЖЕНИЕ О ПОРЯДКЕ И УСЛОВИЯХ ВЫПЛАТЫ ЕЖЕМЕСЯЧНОГО ДЕНЕЖНОГО ПООЩРЕНИЯ</w:t>
      </w:r>
    </w:p>
    <w:p w:rsidR="00DF1146" w:rsidRPr="00A373B2" w:rsidRDefault="00DF1146" w:rsidP="00DF1146">
      <w:pPr>
        <w:tabs>
          <w:tab w:val="left" w:pos="3945"/>
        </w:tabs>
        <w:jc w:val="both"/>
        <w:rPr>
          <w:b/>
          <w:sz w:val="24"/>
          <w:szCs w:val="24"/>
        </w:rPr>
      </w:pPr>
    </w:p>
    <w:p w:rsidR="00DF1146" w:rsidRPr="00AD4FE2" w:rsidRDefault="00A373B2" w:rsidP="00DF1146">
      <w:pPr>
        <w:tabs>
          <w:tab w:val="left" w:pos="3945"/>
        </w:tabs>
        <w:jc w:val="both"/>
        <w:rPr>
          <w:sz w:val="24"/>
          <w:szCs w:val="24"/>
        </w:rPr>
      </w:pPr>
      <w:r>
        <w:rPr>
          <w:sz w:val="24"/>
          <w:szCs w:val="24"/>
        </w:rPr>
        <w:t xml:space="preserve">              </w:t>
      </w:r>
      <w:r w:rsidR="00DF1146" w:rsidRPr="00AD4FE2">
        <w:rPr>
          <w:sz w:val="24"/>
          <w:szCs w:val="24"/>
        </w:rPr>
        <w:t>1. Положение о порядке и условиях выплаты ежемесячного денежного поощрения (далее по тексту - Положение) определяет порядок и условия выплаты ежемесячного денежного поощрения муниципальным служащим в муниципальном образовании «</w:t>
      </w:r>
      <w:proofErr w:type="spellStart"/>
      <w:r w:rsidR="00DF1146" w:rsidRPr="00AD4FE2">
        <w:rPr>
          <w:sz w:val="24"/>
          <w:szCs w:val="24"/>
        </w:rPr>
        <w:t>Студенокский</w:t>
      </w:r>
      <w:proofErr w:type="spellEnd"/>
      <w:r w:rsidR="00DF1146" w:rsidRPr="00AD4FE2">
        <w:rPr>
          <w:sz w:val="24"/>
          <w:szCs w:val="24"/>
        </w:rPr>
        <w:t xml:space="preserve"> сельсовет» Железногорского района Курской области</w:t>
      </w:r>
    </w:p>
    <w:p w:rsidR="00DF1146" w:rsidRPr="00AD4FE2" w:rsidRDefault="00DF1146" w:rsidP="00DF1146">
      <w:pPr>
        <w:tabs>
          <w:tab w:val="left" w:pos="3945"/>
        </w:tabs>
        <w:jc w:val="both"/>
        <w:rPr>
          <w:sz w:val="24"/>
          <w:szCs w:val="24"/>
        </w:rPr>
      </w:pPr>
    </w:p>
    <w:p w:rsidR="00DF1146" w:rsidRPr="00AD4FE2" w:rsidRDefault="00A373B2" w:rsidP="00DF1146">
      <w:pPr>
        <w:tabs>
          <w:tab w:val="left" w:pos="3945"/>
        </w:tabs>
        <w:jc w:val="both"/>
        <w:rPr>
          <w:sz w:val="24"/>
          <w:szCs w:val="24"/>
        </w:rPr>
      </w:pPr>
      <w:r>
        <w:rPr>
          <w:sz w:val="24"/>
          <w:szCs w:val="24"/>
        </w:rPr>
        <w:t xml:space="preserve">           </w:t>
      </w:r>
      <w:r w:rsidR="00DF1146" w:rsidRPr="00AD4FE2">
        <w:rPr>
          <w:sz w:val="24"/>
          <w:szCs w:val="24"/>
        </w:rPr>
        <w:t>2. Ежемесячное денежное поощрение выплачивается муниципальным служащим за качественное и своевременное исполнение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DF1146" w:rsidRPr="00AD4FE2" w:rsidRDefault="00DF1146" w:rsidP="00DF1146">
      <w:pPr>
        <w:tabs>
          <w:tab w:val="left" w:pos="3945"/>
        </w:tabs>
        <w:jc w:val="both"/>
        <w:rPr>
          <w:sz w:val="24"/>
          <w:szCs w:val="24"/>
        </w:rPr>
      </w:pPr>
    </w:p>
    <w:p w:rsidR="00DF1146" w:rsidRPr="00AD4FE2" w:rsidRDefault="00A373B2" w:rsidP="00DF1146">
      <w:pPr>
        <w:tabs>
          <w:tab w:val="left" w:pos="3945"/>
        </w:tabs>
        <w:jc w:val="both"/>
        <w:rPr>
          <w:sz w:val="24"/>
          <w:szCs w:val="24"/>
        </w:rPr>
      </w:pPr>
      <w:r>
        <w:rPr>
          <w:sz w:val="24"/>
          <w:szCs w:val="24"/>
        </w:rPr>
        <w:t xml:space="preserve">          3</w:t>
      </w:r>
      <w:r w:rsidR="00DF1146" w:rsidRPr="00AD4FE2">
        <w:rPr>
          <w:sz w:val="24"/>
          <w:szCs w:val="24"/>
        </w:rPr>
        <w:t>. Ежемесячное денежное поощрение выплачивается за фактически отработанное в календарном месяце время.</w:t>
      </w:r>
    </w:p>
    <w:p w:rsidR="00DF1146" w:rsidRPr="00AD4FE2" w:rsidRDefault="00DF1146" w:rsidP="00DF1146">
      <w:pPr>
        <w:tabs>
          <w:tab w:val="left" w:pos="3945"/>
        </w:tabs>
        <w:rPr>
          <w:sz w:val="24"/>
          <w:szCs w:val="24"/>
        </w:rPr>
      </w:pPr>
    </w:p>
    <w:p w:rsidR="00DF1146" w:rsidRPr="00AD4FE2" w:rsidRDefault="00A373B2" w:rsidP="00DF1146">
      <w:pPr>
        <w:tabs>
          <w:tab w:val="left" w:pos="3945"/>
        </w:tabs>
        <w:jc w:val="both"/>
        <w:rPr>
          <w:sz w:val="24"/>
          <w:szCs w:val="24"/>
        </w:rPr>
      </w:pPr>
      <w:r>
        <w:rPr>
          <w:sz w:val="24"/>
          <w:szCs w:val="24"/>
        </w:rPr>
        <w:t xml:space="preserve">          4</w:t>
      </w:r>
      <w:r w:rsidR="00DF1146" w:rsidRPr="00AD4FE2">
        <w:rPr>
          <w:sz w:val="24"/>
          <w:szCs w:val="24"/>
        </w:rPr>
        <w:t>. Фактически отработанное время для расчета размера ежемесячного денежного поощрения определяется согласно табелю учета рабочего времени.</w:t>
      </w:r>
    </w:p>
    <w:p w:rsidR="00DF1146" w:rsidRPr="00AD4FE2" w:rsidRDefault="00DF1146" w:rsidP="00DF1146">
      <w:pPr>
        <w:tabs>
          <w:tab w:val="left" w:pos="3945"/>
        </w:tabs>
        <w:rPr>
          <w:sz w:val="24"/>
          <w:szCs w:val="24"/>
        </w:rPr>
      </w:pPr>
    </w:p>
    <w:p w:rsidR="00DF1146" w:rsidRPr="00AD4FE2" w:rsidRDefault="00A373B2" w:rsidP="00DF1146">
      <w:pPr>
        <w:tabs>
          <w:tab w:val="left" w:pos="3945"/>
        </w:tabs>
        <w:jc w:val="both"/>
        <w:rPr>
          <w:sz w:val="24"/>
          <w:szCs w:val="24"/>
        </w:rPr>
      </w:pPr>
      <w:r>
        <w:rPr>
          <w:sz w:val="24"/>
          <w:szCs w:val="24"/>
        </w:rPr>
        <w:t xml:space="preserve">       </w:t>
      </w:r>
      <w:r w:rsidR="00DF1146" w:rsidRPr="00AD4FE2">
        <w:rPr>
          <w:sz w:val="24"/>
          <w:szCs w:val="24"/>
        </w:rPr>
        <w:t>Размер ежемесячного денежного поощрения муниципального служащего устанавливается главой Студенокского сельсовета Железногорского района.</w:t>
      </w:r>
    </w:p>
    <w:sectPr w:rsidR="00DF1146" w:rsidRPr="00AD4FE2" w:rsidSect="005365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B5" w:rsidRDefault="00600CB5" w:rsidP="00351E40">
      <w:r>
        <w:separator/>
      </w:r>
    </w:p>
  </w:endnote>
  <w:endnote w:type="continuationSeparator" w:id="0">
    <w:p w:rsidR="00600CB5" w:rsidRDefault="00600CB5" w:rsidP="0035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B5" w:rsidRDefault="00600CB5" w:rsidP="00351E40">
      <w:r>
        <w:separator/>
      </w:r>
    </w:p>
  </w:footnote>
  <w:footnote w:type="continuationSeparator" w:id="0">
    <w:p w:rsidR="00600CB5" w:rsidRDefault="00600CB5" w:rsidP="00351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1843"/>
    <w:rsid w:val="00014CF0"/>
    <w:rsid w:val="00020849"/>
    <w:rsid w:val="000361AB"/>
    <w:rsid w:val="00066BC9"/>
    <w:rsid w:val="00080124"/>
    <w:rsid w:val="000C2E68"/>
    <w:rsid w:val="00100DD8"/>
    <w:rsid w:val="00100E9A"/>
    <w:rsid w:val="00126999"/>
    <w:rsid w:val="00132AE7"/>
    <w:rsid w:val="00136B87"/>
    <w:rsid w:val="00137759"/>
    <w:rsid w:val="001456F3"/>
    <w:rsid w:val="00150CB1"/>
    <w:rsid w:val="00155FC4"/>
    <w:rsid w:val="0019318B"/>
    <w:rsid w:val="001B6662"/>
    <w:rsid w:val="001F213D"/>
    <w:rsid w:val="00200984"/>
    <w:rsid w:val="002112D8"/>
    <w:rsid w:val="002340CF"/>
    <w:rsid w:val="002B380B"/>
    <w:rsid w:val="002C30CF"/>
    <w:rsid w:val="002D0FFF"/>
    <w:rsid w:val="002D5AF6"/>
    <w:rsid w:val="00343650"/>
    <w:rsid w:val="003452F5"/>
    <w:rsid w:val="00347F43"/>
    <w:rsid w:val="00351E40"/>
    <w:rsid w:val="00371843"/>
    <w:rsid w:val="003A0F04"/>
    <w:rsid w:val="003C37A9"/>
    <w:rsid w:val="003C3E4F"/>
    <w:rsid w:val="00411D2B"/>
    <w:rsid w:val="00416FC2"/>
    <w:rsid w:val="00416FFA"/>
    <w:rsid w:val="0043286F"/>
    <w:rsid w:val="00433C8D"/>
    <w:rsid w:val="0044525B"/>
    <w:rsid w:val="00464C25"/>
    <w:rsid w:val="00486907"/>
    <w:rsid w:val="004947A1"/>
    <w:rsid w:val="004C4993"/>
    <w:rsid w:val="004D39E8"/>
    <w:rsid w:val="004E61AF"/>
    <w:rsid w:val="0050551B"/>
    <w:rsid w:val="005264DF"/>
    <w:rsid w:val="00532A66"/>
    <w:rsid w:val="0056670A"/>
    <w:rsid w:val="00567FCD"/>
    <w:rsid w:val="005E61B9"/>
    <w:rsid w:val="005F0E45"/>
    <w:rsid w:val="00600CB5"/>
    <w:rsid w:val="0061682F"/>
    <w:rsid w:val="006320BB"/>
    <w:rsid w:val="00632BB5"/>
    <w:rsid w:val="006333C2"/>
    <w:rsid w:val="006375C3"/>
    <w:rsid w:val="006422B0"/>
    <w:rsid w:val="0065260C"/>
    <w:rsid w:val="0066797F"/>
    <w:rsid w:val="006745F3"/>
    <w:rsid w:val="00675DF1"/>
    <w:rsid w:val="006B4DF7"/>
    <w:rsid w:val="006D2531"/>
    <w:rsid w:val="006E7F65"/>
    <w:rsid w:val="00724526"/>
    <w:rsid w:val="0076479E"/>
    <w:rsid w:val="007A7E68"/>
    <w:rsid w:val="007B6FF8"/>
    <w:rsid w:val="007D09A0"/>
    <w:rsid w:val="00801726"/>
    <w:rsid w:val="008059E7"/>
    <w:rsid w:val="008147A9"/>
    <w:rsid w:val="0082613A"/>
    <w:rsid w:val="008416EC"/>
    <w:rsid w:val="00872E6A"/>
    <w:rsid w:val="008A274E"/>
    <w:rsid w:val="008A444C"/>
    <w:rsid w:val="008B3EB4"/>
    <w:rsid w:val="008C3257"/>
    <w:rsid w:val="008C7CEC"/>
    <w:rsid w:val="008D495B"/>
    <w:rsid w:val="00931DB1"/>
    <w:rsid w:val="00954F0E"/>
    <w:rsid w:val="00974172"/>
    <w:rsid w:val="00995BAF"/>
    <w:rsid w:val="009E0DEC"/>
    <w:rsid w:val="00A373B2"/>
    <w:rsid w:val="00A47E52"/>
    <w:rsid w:val="00A506C4"/>
    <w:rsid w:val="00A61825"/>
    <w:rsid w:val="00AC1DF3"/>
    <w:rsid w:val="00AC7702"/>
    <w:rsid w:val="00AD4FE2"/>
    <w:rsid w:val="00B1191D"/>
    <w:rsid w:val="00B402AE"/>
    <w:rsid w:val="00B425ED"/>
    <w:rsid w:val="00B6017A"/>
    <w:rsid w:val="00B90A01"/>
    <w:rsid w:val="00BD47BA"/>
    <w:rsid w:val="00C63CB4"/>
    <w:rsid w:val="00C718FE"/>
    <w:rsid w:val="00C76F74"/>
    <w:rsid w:val="00C821BD"/>
    <w:rsid w:val="00CE2817"/>
    <w:rsid w:val="00CE466C"/>
    <w:rsid w:val="00CF4ED7"/>
    <w:rsid w:val="00D12EC8"/>
    <w:rsid w:val="00D1565A"/>
    <w:rsid w:val="00D15B8E"/>
    <w:rsid w:val="00D2083B"/>
    <w:rsid w:val="00D2750F"/>
    <w:rsid w:val="00D56A6F"/>
    <w:rsid w:val="00D625FB"/>
    <w:rsid w:val="00DA31D8"/>
    <w:rsid w:val="00DA57A6"/>
    <w:rsid w:val="00DA7B19"/>
    <w:rsid w:val="00DF1146"/>
    <w:rsid w:val="00DF5310"/>
    <w:rsid w:val="00E00F66"/>
    <w:rsid w:val="00E05AF6"/>
    <w:rsid w:val="00E27507"/>
    <w:rsid w:val="00E349C8"/>
    <w:rsid w:val="00E401AD"/>
    <w:rsid w:val="00E52F33"/>
    <w:rsid w:val="00EA3197"/>
    <w:rsid w:val="00EA3DDC"/>
    <w:rsid w:val="00ED688F"/>
    <w:rsid w:val="00F067D5"/>
    <w:rsid w:val="00F14858"/>
    <w:rsid w:val="00F515B9"/>
    <w:rsid w:val="00F67772"/>
    <w:rsid w:val="00F87077"/>
    <w:rsid w:val="00F97B16"/>
    <w:rsid w:val="00FA46DD"/>
    <w:rsid w:val="00FD6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4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18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718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351E40"/>
    <w:pPr>
      <w:tabs>
        <w:tab w:val="center" w:pos="4677"/>
        <w:tab w:val="right" w:pos="9355"/>
      </w:tabs>
    </w:pPr>
  </w:style>
  <w:style w:type="character" w:customStyle="1" w:styleId="a4">
    <w:name w:val="Верхний колонтитул Знак"/>
    <w:basedOn w:val="a0"/>
    <w:link w:val="a3"/>
    <w:uiPriority w:val="99"/>
    <w:semiHidden/>
    <w:rsid w:val="00351E40"/>
    <w:rPr>
      <w:rFonts w:ascii="Times New Roman" w:eastAsia="Times New Roman" w:hAnsi="Times New Roman" w:cs="Times New Roman"/>
      <w:sz w:val="28"/>
      <w:szCs w:val="28"/>
      <w:lang w:eastAsia="ru-RU"/>
    </w:rPr>
  </w:style>
  <w:style w:type="paragraph" w:styleId="a5">
    <w:name w:val="footer"/>
    <w:basedOn w:val="a"/>
    <w:link w:val="a6"/>
    <w:uiPriority w:val="99"/>
    <w:semiHidden/>
    <w:unhideWhenUsed/>
    <w:rsid w:val="00351E40"/>
    <w:pPr>
      <w:tabs>
        <w:tab w:val="center" w:pos="4677"/>
        <w:tab w:val="right" w:pos="9355"/>
      </w:tabs>
    </w:pPr>
  </w:style>
  <w:style w:type="character" w:customStyle="1" w:styleId="a6">
    <w:name w:val="Нижний колонтитул Знак"/>
    <w:basedOn w:val="a0"/>
    <w:link w:val="a5"/>
    <w:uiPriority w:val="99"/>
    <w:semiHidden/>
    <w:rsid w:val="00351E40"/>
    <w:rPr>
      <w:rFonts w:ascii="Times New Roman" w:eastAsia="Times New Roman" w:hAnsi="Times New Roman" w:cs="Times New Roman"/>
      <w:sz w:val="28"/>
      <w:szCs w:val="28"/>
      <w:lang w:eastAsia="ru-RU"/>
    </w:rPr>
  </w:style>
  <w:style w:type="paragraph" w:customStyle="1" w:styleId="ConsPlusCell">
    <w:name w:val="ConsPlusCell"/>
    <w:rsid w:val="00351E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uiPriority w:val="1"/>
    <w:qFormat/>
    <w:rsid w:val="008A444C"/>
    <w:pPr>
      <w:spacing w:after="0" w:line="240" w:lineRule="auto"/>
    </w:pPr>
  </w:style>
  <w:style w:type="paragraph" w:customStyle="1" w:styleId="ConsPlusNormal">
    <w:name w:val="ConsPlusNormal"/>
    <w:rsid w:val="00066B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65260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8">
    <w:name w:val="Знак"/>
    <w:basedOn w:val="a"/>
    <w:rsid w:val="008147A9"/>
    <w:pPr>
      <w:spacing w:before="100" w:beforeAutospacing="1" w:after="100" w:afterAutospacing="1"/>
    </w:pPr>
    <w:rPr>
      <w:rFonts w:ascii="Tahoma" w:hAnsi="Tahoma"/>
      <w:sz w:val="20"/>
      <w:szCs w:val="20"/>
      <w:lang w:val="en-US" w:eastAsia="en-US"/>
    </w:rPr>
  </w:style>
  <w:style w:type="paragraph" w:styleId="a9">
    <w:name w:val="Balloon Text"/>
    <w:basedOn w:val="a"/>
    <w:link w:val="aa"/>
    <w:uiPriority w:val="99"/>
    <w:semiHidden/>
    <w:unhideWhenUsed/>
    <w:rsid w:val="00155FC4"/>
    <w:rPr>
      <w:rFonts w:ascii="Tahoma" w:hAnsi="Tahoma" w:cs="Tahoma"/>
      <w:sz w:val="16"/>
      <w:szCs w:val="16"/>
    </w:rPr>
  </w:style>
  <w:style w:type="character" w:customStyle="1" w:styleId="aa">
    <w:name w:val="Текст выноски Знак"/>
    <w:basedOn w:val="a0"/>
    <w:link w:val="a9"/>
    <w:uiPriority w:val="99"/>
    <w:semiHidden/>
    <w:rsid w:val="00155F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MihSS</dc:creator>
  <cp:lastModifiedBy>Пользователь</cp:lastModifiedBy>
  <cp:revision>42</cp:revision>
  <cp:lastPrinted>2022-06-15T05:48:00Z</cp:lastPrinted>
  <dcterms:created xsi:type="dcterms:W3CDTF">2022-05-24T07:25:00Z</dcterms:created>
  <dcterms:modified xsi:type="dcterms:W3CDTF">2022-06-28T12:23:00Z</dcterms:modified>
</cp:coreProperties>
</file>