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0A" w:rsidRPr="0026000D" w:rsidRDefault="00D32A0A" w:rsidP="00D32A0A">
      <w:pPr>
        <w:jc w:val="center"/>
        <w:rPr>
          <w:b/>
          <w:sz w:val="24"/>
          <w:szCs w:val="24"/>
        </w:rPr>
      </w:pPr>
      <w:r w:rsidRPr="0026000D">
        <w:rPr>
          <w:color w:val="0E2F43"/>
          <w:sz w:val="24"/>
          <w:szCs w:val="24"/>
        </w:rPr>
        <w:t> </w:t>
      </w:r>
      <w:r w:rsidRPr="0026000D">
        <w:rPr>
          <w:b/>
          <w:sz w:val="24"/>
          <w:szCs w:val="24"/>
        </w:rPr>
        <w:t>СОБРАНИЕ ДЕПУТАТОВ СТУДЕНОКСКОГО СЕЛЬСОВЕТА ЖЕЛЕЗНОГОРСКОГО РАЙОНА</w:t>
      </w:r>
    </w:p>
    <w:p w:rsidR="00D32A0A" w:rsidRPr="0026000D" w:rsidRDefault="00D32A0A" w:rsidP="00D32A0A">
      <w:pPr>
        <w:jc w:val="center"/>
        <w:rPr>
          <w:b/>
          <w:sz w:val="24"/>
          <w:szCs w:val="24"/>
        </w:rPr>
      </w:pPr>
    </w:p>
    <w:p w:rsidR="00D32A0A" w:rsidRPr="0026000D" w:rsidRDefault="00D32A0A" w:rsidP="00D32A0A">
      <w:pPr>
        <w:jc w:val="center"/>
        <w:rPr>
          <w:b/>
          <w:sz w:val="24"/>
          <w:szCs w:val="24"/>
        </w:rPr>
      </w:pPr>
      <w:r w:rsidRPr="0026000D">
        <w:rPr>
          <w:b/>
          <w:sz w:val="24"/>
          <w:szCs w:val="24"/>
        </w:rPr>
        <w:t xml:space="preserve">РЕШЕНИЕ </w:t>
      </w:r>
    </w:p>
    <w:p w:rsidR="005D03F1" w:rsidRPr="000C3EDC" w:rsidRDefault="005D03F1" w:rsidP="005D03F1">
      <w:pPr>
        <w:pStyle w:val="ConsPlusNormal"/>
        <w:widowControl/>
        <w:ind w:firstLine="540"/>
        <w:jc w:val="center"/>
        <w:outlineLvl w:val="0"/>
        <w:rPr>
          <w:b/>
          <w:color w:val="000000"/>
          <w:sz w:val="24"/>
          <w:szCs w:val="24"/>
        </w:rPr>
      </w:pPr>
    </w:p>
    <w:p w:rsidR="005D03F1" w:rsidRPr="00D32A0A" w:rsidRDefault="005D03F1" w:rsidP="005D03F1">
      <w:pPr>
        <w:pStyle w:val="ConsPlusNormal"/>
        <w:widowControl/>
        <w:ind w:firstLine="540"/>
        <w:jc w:val="center"/>
        <w:outlineLvl w:val="0"/>
        <w:rPr>
          <w:rFonts w:ascii="Times New Roman" w:hAnsi="Times New Roman" w:cs="Times New Roman"/>
          <w:color w:val="000000"/>
          <w:sz w:val="24"/>
          <w:szCs w:val="24"/>
        </w:rPr>
      </w:pPr>
    </w:p>
    <w:p w:rsidR="005D03F1" w:rsidRPr="00D32A0A" w:rsidRDefault="007A313C" w:rsidP="00B23DF7">
      <w:pPr>
        <w:pStyle w:val="ConsPlusNormal"/>
        <w:widowControl/>
        <w:ind w:firstLine="0"/>
        <w:outlineLvl w:val="0"/>
        <w:rPr>
          <w:rFonts w:ascii="Times New Roman" w:hAnsi="Times New Roman" w:cs="Times New Roman"/>
          <w:color w:val="000000"/>
          <w:sz w:val="24"/>
          <w:szCs w:val="24"/>
        </w:rPr>
      </w:pPr>
      <w:r>
        <w:rPr>
          <w:rFonts w:ascii="Times New Roman" w:hAnsi="Times New Roman" w:cs="Times New Roman"/>
          <w:color w:val="000000"/>
          <w:sz w:val="24"/>
          <w:szCs w:val="24"/>
        </w:rPr>
        <w:t>15</w:t>
      </w:r>
      <w:r w:rsidR="00B23DF7">
        <w:rPr>
          <w:rFonts w:ascii="Times New Roman" w:hAnsi="Times New Roman" w:cs="Times New Roman"/>
          <w:color w:val="000000"/>
          <w:sz w:val="24"/>
          <w:szCs w:val="24"/>
        </w:rPr>
        <w:t>.0</w:t>
      </w:r>
      <w:r>
        <w:rPr>
          <w:rFonts w:ascii="Times New Roman" w:hAnsi="Times New Roman" w:cs="Times New Roman"/>
          <w:color w:val="000000"/>
          <w:sz w:val="24"/>
          <w:szCs w:val="24"/>
        </w:rPr>
        <w:t>6</w:t>
      </w:r>
      <w:r w:rsidR="00B23DF7">
        <w:rPr>
          <w:rFonts w:ascii="Times New Roman" w:hAnsi="Times New Roman" w:cs="Times New Roman"/>
          <w:color w:val="000000"/>
          <w:sz w:val="24"/>
          <w:szCs w:val="24"/>
        </w:rPr>
        <w:t>.</w:t>
      </w:r>
      <w:r w:rsidR="005D03F1" w:rsidRPr="00D32A0A">
        <w:rPr>
          <w:rFonts w:ascii="Times New Roman" w:hAnsi="Times New Roman" w:cs="Times New Roman"/>
          <w:color w:val="000000"/>
          <w:sz w:val="24"/>
          <w:szCs w:val="24"/>
        </w:rPr>
        <w:t>20</w:t>
      </w:r>
      <w:r w:rsidR="00D12C9C">
        <w:rPr>
          <w:rFonts w:ascii="Times New Roman" w:hAnsi="Times New Roman" w:cs="Times New Roman"/>
          <w:color w:val="000000"/>
          <w:sz w:val="24"/>
          <w:szCs w:val="24"/>
        </w:rPr>
        <w:t>2</w:t>
      </w:r>
      <w:r w:rsidR="00164FE0">
        <w:rPr>
          <w:rFonts w:ascii="Times New Roman" w:hAnsi="Times New Roman" w:cs="Times New Roman"/>
          <w:color w:val="000000"/>
          <w:sz w:val="24"/>
          <w:szCs w:val="24"/>
        </w:rPr>
        <w:t>2</w:t>
      </w:r>
      <w:r w:rsidR="005D03F1" w:rsidRPr="00D32A0A">
        <w:rPr>
          <w:rFonts w:ascii="Times New Roman" w:hAnsi="Times New Roman" w:cs="Times New Roman"/>
          <w:color w:val="000000"/>
          <w:sz w:val="24"/>
          <w:szCs w:val="24"/>
        </w:rPr>
        <w:t xml:space="preserve">г.  № </w:t>
      </w:r>
      <w:r w:rsidR="001C152B">
        <w:rPr>
          <w:rFonts w:ascii="Times New Roman" w:hAnsi="Times New Roman" w:cs="Times New Roman"/>
          <w:color w:val="000000"/>
          <w:sz w:val="24"/>
          <w:szCs w:val="24"/>
        </w:rPr>
        <w:t>27</w:t>
      </w:r>
    </w:p>
    <w:p w:rsidR="002B3E4D" w:rsidRPr="00D32A0A" w:rsidRDefault="002B3E4D" w:rsidP="005D03F1">
      <w:pPr>
        <w:pStyle w:val="ConsPlusNormal"/>
        <w:widowControl/>
        <w:ind w:firstLine="540"/>
        <w:jc w:val="both"/>
        <w:outlineLvl w:val="0"/>
        <w:rPr>
          <w:rFonts w:ascii="Times New Roman" w:hAnsi="Times New Roman" w:cs="Times New Roman"/>
          <w:color w:val="000000"/>
          <w:sz w:val="24"/>
          <w:szCs w:val="24"/>
        </w:rPr>
      </w:pPr>
    </w:p>
    <w:p w:rsidR="002B3E4D" w:rsidRPr="002B3E4D" w:rsidRDefault="002B3E4D" w:rsidP="0020575E">
      <w:pPr>
        <w:shd w:val="clear" w:color="auto" w:fill="FFFFFF"/>
        <w:spacing w:line="274" w:lineRule="exact"/>
        <w:ind w:left="2126" w:right="2765" w:firstLine="710"/>
        <w:jc w:val="center"/>
        <w:rPr>
          <w:b/>
          <w:color w:val="000000"/>
          <w:spacing w:val="-10"/>
          <w:sz w:val="24"/>
          <w:szCs w:val="24"/>
        </w:rPr>
      </w:pPr>
      <w:r w:rsidRPr="002B3E4D">
        <w:rPr>
          <w:b/>
          <w:color w:val="000000"/>
          <w:spacing w:val="-10"/>
          <w:sz w:val="24"/>
          <w:szCs w:val="24"/>
        </w:rPr>
        <w:t>Об утверждении</w:t>
      </w:r>
    </w:p>
    <w:p w:rsidR="002B3E4D" w:rsidRPr="002B3E4D" w:rsidRDefault="00EF67F5" w:rsidP="0020575E">
      <w:pPr>
        <w:jc w:val="center"/>
        <w:rPr>
          <w:b/>
          <w:color w:val="000000"/>
          <w:sz w:val="24"/>
          <w:szCs w:val="24"/>
        </w:rPr>
      </w:pPr>
      <w:r>
        <w:rPr>
          <w:b/>
          <w:color w:val="000000"/>
          <w:sz w:val="24"/>
          <w:szCs w:val="24"/>
        </w:rPr>
        <w:t>"П</w:t>
      </w:r>
      <w:r w:rsidR="002B3E4D" w:rsidRPr="002B3E4D">
        <w:rPr>
          <w:b/>
          <w:color w:val="000000"/>
          <w:sz w:val="24"/>
          <w:szCs w:val="24"/>
        </w:rPr>
        <w:t>оложения об оплате труда муниципального казенного учреждения "Административно- хозяйственное управление" Студенокского сельсовета Железногорского района Курской области</w:t>
      </w:r>
      <w:r>
        <w:rPr>
          <w:b/>
          <w:color w:val="000000"/>
          <w:sz w:val="24"/>
          <w:szCs w:val="24"/>
        </w:rPr>
        <w:t>"</w:t>
      </w:r>
    </w:p>
    <w:p w:rsidR="002B3E4D" w:rsidRDefault="002B3E4D" w:rsidP="002B3E4D">
      <w:pPr>
        <w:jc w:val="both"/>
        <w:rPr>
          <w:b/>
          <w:color w:val="000000"/>
          <w:sz w:val="20"/>
          <w:szCs w:val="20"/>
        </w:rPr>
      </w:pPr>
    </w:p>
    <w:p w:rsidR="005D03F1" w:rsidRPr="005D03F1" w:rsidRDefault="005D03F1" w:rsidP="005D03F1">
      <w:pPr>
        <w:rPr>
          <w:b/>
          <w:color w:val="000000"/>
          <w:sz w:val="24"/>
          <w:szCs w:val="24"/>
        </w:rPr>
      </w:pPr>
    </w:p>
    <w:p w:rsidR="0010617C" w:rsidRPr="0010617C" w:rsidRDefault="00C13DC9" w:rsidP="005D03F1">
      <w:pPr>
        <w:jc w:val="both"/>
        <w:rPr>
          <w:color w:val="000000"/>
          <w:sz w:val="24"/>
          <w:szCs w:val="24"/>
        </w:rPr>
      </w:pPr>
      <w:r>
        <w:rPr>
          <w:sz w:val="24"/>
          <w:szCs w:val="24"/>
        </w:rPr>
        <w:t xml:space="preserve">              </w:t>
      </w:r>
      <w:proofErr w:type="gramStart"/>
      <w:r w:rsidR="00EF67F5">
        <w:rPr>
          <w:sz w:val="24"/>
          <w:szCs w:val="24"/>
        </w:rPr>
        <w:t>В соответствии с Федеральным законом  от 6 октября 2003г. № 131-ФЗ «Об общих принципах организации местного самоуправления в Российской Федерации»</w:t>
      </w:r>
      <w:r>
        <w:rPr>
          <w:sz w:val="24"/>
          <w:szCs w:val="24"/>
        </w:rPr>
        <w:t xml:space="preserve"> (с внесенными изменениями)</w:t>
      </w:r>
      <w:r w:rsidR="00EF67F5">
        <w:rPr>
          <w:sz w:val="24"/>
          <w:szCs w:val="24"/>
        </w:rPr>
        <w:t xml:space="preserve">, Трудовым кодексом Российской Федерации, </w:t>
      </w:r>
      <w:r w:rsidRPr="00C13DC9">
        <w:rPr>
          <w:sz w:val="24"/>
          <w:szCs w:val="24"/>
        </w:rPr>
        <w:t>Решением Собрания  депутатов Студенокского сельсовета Железногорского района Курской области  от 24.07.2020 г. № 32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roofErr w:type="gramEnd"/>
      <w:r w:rsidRPr="00C13DC9">
        <w:rPr>
          <w:sz w:val="24"/>
          <w:szCs w:val="24"/>
        </w:rPr>
        <w:t xml:space="preserve"> </w:t>
      </w:r>
      <w:proofErr w:type="gramStart"/>
      <w:r w:rsidRPr="00C13DC9">
        <w:rPr>
          <w:sz w:val="24"/>
          <w:szCs w:val="24"/>
        </w:rPr>
        <w:t>Студенокского сельсовета Железногорского района Курской области", Решением Собрания депутатов Студенокского сельсовета Железногорского района Курской области от 24.07.2020 г. N 33 "Обутверждении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Студенокского сельсовета Железногорского района Курской области", рекомендаций Российской трехсторонней комиссии по регулированию социально-трудовых отношений;</w:t>
      </w:r>
      <w:proofErr w:type="gramEnd"/>
      <w:r w:rsidRPr="00C13DC9">
        <w:rPr>
          <w:sz w:val="24"/>
          <w:szCs w:val="24"/>
        </w:rPr>
        <w:t xml:space="preserve"> </w:t>
      </w:r>
      <w:r w:rsidR="00EF67F5" w:rsidRPr="00C13DC9">
        <w:rPr>
          <w:sz w:val="24"/>
          <w:szCs w:val="24"/>
        </w:rPr>
        <w:t>Уставом</w:t>
      </w:r>
      <w:r w:rsidR="00EF67F5">
        <w:rPr>
          <w:sz w:val="24"/>
          <w:szCs w:val="24"/>
        </w:rPr>
        <w:t xml:space="preserve"> муниципального образования «Студенокский сельсовет» Железногорского района, Собрание депутатов Студенокского  сельсовета Железногорского района</w:t>
      </w:r>
      <w:r>
        <w:rPr>
          <w:sz w:val="24"/>
          <w:szCs w:val="24"/>
        </w:rPr>
        <w:t xml:space="preserve"> Курской области</w:t>
      </w:r>
    </w:p>
    <w:p w:rsidR="0010617C" w:rsidRPr="0010617C" w:rsidRDefault="0010617C" w:rsidP="005D03F1">
      <w:pPr>
        <w:jc w:val="both"/>
        <w:rPr>
          <w:color w:val="000000"/>
          <w:sz w:val="24"/>
          <w:szCs w:val="24"/>
        </w:rPr>
      </w:pPr>
    </w:p>
    <w:p w:rsidR="005D03F1" w:rsidRPr="00084E90" w:rsidRDefault="005D03F1" w:rsidP="0010617C">
      <w:pPr>
        <w:jc w:val="center"/>
        <w:rPr>
          <w:color w:val="000000"/>
          <w:sz w:val="24"/>
          <w:szCs w:val="24"/>
        </w:rPr>
      </w:pPr>
      <w:r w:rsidRPr="00084E90">
        <w:rPr>
          <w:b/>
          <w:color w:val="000000"/>
          <w:sz w:val="24"/>
          <w:szCs w:val="24"/>
        </w:rPr>
        <w:t>РЕШИЛО</w:t>
      </w:r>
      <w:r w:rsidRPr="00084E90">
        <w:rPr>
          <w:color w:val="000000"/>
          <w:sz w:val="24"/>
          <w:szCs w:val="24"/>
        </w:rPr>
        <w:t>:</w:t>
      </w:r>
    </w:p>
    <w:p w:rsidR="005D03F1" w:rsidRPr="00084E90" w:rsidRDefault="005D03F1" w:rsidP="005D03F1">
      <w:pPr>
        <w:jc w:val="both"/>
        <w:rPr>
          <w:color w:val="000000"/>
          <w:sz w:val="24"/>
          <w:szCs w:val="24"/>
        </w:rPr>
      </w:pPr>
    </w:p>
    <w:p w:rsidR="002B3E4D" w:rsidRPr="002B3E4D" w:rsidRDefault="00C13DC9" w:rsidP="00C13DC9">
      <w:pPr>
        <w:jc w:val="both"/>
        <w:rPr>
          <w:b/>
          <w:color w:val="000000"/>
          <w:sz w:val="24"/>
          <w:szCs w:val="24"/>
        </w:rPr>
      </w:pPr>
      <w:r>
        <w:rPr>
          <w:color w:val="000000"/>
          <w:sz w:val="24"/>
          <w:szCs w:val="24"/>
        </w:rPr>
        <w:t xml:space="preserve">            </w:t>
      </w:r>
      <w:r w:rsidR="00D62EEE">
        <w:rPr>
          <w:color w:val="000000"/>
          <w:sz w:val="24"/>
          <w:szCs w:val="24"/>
        </w:rPr>
        <w:t>1</w:t>
      </w:r>
      <w:r w:rsidR="005D03F1" w:rsidRPr="00084E90">
        <w:rPr>
          <w:color w:val="000000"/>
          <w:sz w:val="24"/>
          <w:szCs w:val="24"/>
        </w:rPr>
        <w:t xml:space="preserve">. </w:t>
      </w:r>
      <w:r w:rsidR="002B3E4D">
        <w:rPr>
          <w:color w:val="000000"/>
          <w:sz w:val="24"/>
          <w:szCs w:val="24"/>
        </w:rPr>
        <w:t xml:space="preserve">Утвердить </w:t>
      </w:r>
      <w:r>
        <w:rPr>
          <w:color w:val="000000"/>
          <w:sz w:val="24"/>
          <w:szCs w:val="24"/>
        </w:rPr>
        <w:t>П</w:t>
      </w:r>
      <w:r w:rsidR="002B3E4D" w:rsidRPr="002B3E4D">
        <w:rPr>
          <w:color w:val="000000"/>
          <w:sz w:val="24"/>
          <w:szCs w:val="24"/>
        </w:rPr>
        <w:t>оложени</w:t>
      </w:r>
      <w:r w:rsidR="002B3E4D">
        <w:rPr>
          <w:color w:val="000000"/>
          <w:sz w:val="24"/>
          <w:szCs w:val="24"/>
        </w:rPr>
        <w:t>е</w:t>
      </w:r>
      <w:r w:rsidR="002B3E4D" w:rsidRPr="002B3E4D">
        <w:rPr>
          <w:color w:val="000000"/>
          <w:sz w:val="24"/>
          <w:szCs w:val="24"/>
        </w:rPr>
        <w:t xml:space="preserve"> об оплате труда муниципального казенного учреждения "Административно- хозяйственное управление" Студенокского сельсовета Железногорского района Курской области</w:t>
      </w:r>
      <w:r>
        <w:rPr>
          <w:color w:val="000000"/>
          <w:sz w:val="24"/>
          <w:szCs w:val="24"/>
        </w:rPr>
        <w:t xml:space="preserve"> в новой редакции</w:t>
      </w:r>
      <w:r w:rsidR="002B3E4D">
        <w:rPr>
          <w:color w:val="000000"/>
          <w:sz w:val="24"/>
          <w:szCs w:val="24"/>
        </w:rPr>
        <w:t>.</w:t>
      </w:r>
    </w:p>
    <w:p w:rsidR="004A1313" w:rsidRDefault="00C13DC9" w:rsidP="00507770">
      <w:pPr>
        <w:tabs>
          <w:tab w:val="left" w:pos="810"/>
          <w:tab w:val="center" w:pos="4677"/>
        </w:tabs>
        <w:jc w:val="both"/>
        <w:rPr>
          <w:color w:val="000000"/>
          <w:sz w:val="24"/>
          <w:szCs w:val="24"/>
        </w:rPr>
      </w:pPr>
      <w:r>
        <w:rPr>
          <w:color w:val="000000"/>
          <w:sz w:val="24"/>
          <w:szCs w:val="24"/>
        </w:rPr>
        <w:t xml:space="preserve">            </w:t>
      </w:r>
      <w:r w:rsidR="00D62EEE" w:rsidRPr="00564752">
        <w:rPr>
          <w:color w:val="000000"/>
          <w:sz w:val="24"/>
          <w:szCs w:val="24"/>
        </w:rPr>
        <w:t xml:space="preserve">2. </w:t>
      </w:r>
      <w:r w:rsidR="00EF67F5">
        <w:rPr>
          <w:color w:val="000000"/>
          <w:sz w:val="24"/>
          <w:szCs w:val="24"/>
        </w:rPr>
        <w:t>Признать утратившим силу</w:t>
      </w:r>
      <w:r w:rsidR="004A1313">
        <w:rPr>
          <w:color w:val="000000"/>
          <w:sz w:val="24"/>
          <w:szCs w:val="24"/>
        </w:rPr>
        <w:t>:</w:t>
      </w:r>
    </w:p>
    <w:p w:rsidR="00507770" w:rsidRDefault="004A1313" w:rsidP="00507770">
      <w:pPr>
        <w:tabs>
          <w:tab w:val="left" w:pos="810"/>
          <w:tab w:val="center" w:pos="4677"/>
        </w:tabs>
        <w:jc w:val="both"/>
        <w:rPr>
          <w:color w:val="000000"/>
          <w:sz w:val="24"/>
          <w:szCs w:val="24"/>
        </w:rPr>
      </w:pPr>
      <w:r>
        <w:rPr>
          <w:color w:val="000000"/>
          <w:sz w:val="24"/>
          <w:szCs w:val="24"/>
        </w:rPr>
        <w:t xml:space="preserve">             - </w:t>
      </w:r>
      <w:r w:rsidR="00EF67F5">
        <w:rPr>
          <w:color w:val="000000"/>
          <w:sz w:val="24"/>
          <w:szCs w:val="24"/>
        </w:rPr>
        <w:t xml:space="preserve"> Решение Собрания депутатов №</w:t>
      </w:r>
      <w:r w:rsidR="00C13DC9">
        <w:rPr>
          <w:color w:val="000000"/>
          <w:sz w:val="24"/>
          <w:szCs w:val="24"/>
        </w:rPr>
        <w:t>36</w:t>
      </w:r>
      <w:r w:rsidR="00EF67F5">
        <w:rPr>
          <w:color w:val="000000"/>
          <w:sz w:val="24"/>
          <w:szCs w:val="24"/>
        </w:rPr>
        <w:t xml:space="preserve"> от </w:t>
      </w:r>
      <w:r w:rsidR="0020575E">
        <w:rPr>
          <w:color w:val="000000"/>
          <w:sz w:val="24"/>
          <w:szCs w:val="24"/>
        </w:rPr>
        <w:t>24.0</w:t>
      </w:r>
      <w:r w:rsidR="00C13DC9">
        <w:rPr>
          <w:color w:val="000000"/>
          <w:sz w:val="24"/>
          <w:szCs w:val="24"/>
        </w:rPr>
        <w:t>7</w:t>
      </w:r>
      <w:r w:rsidR="0020575E">
        <w:rPr>
          <w:color w:val="000000"/>
          <w:sz w:val="24"/>
          <w:szCs w:val="24"/>
        </w:rPr>
        <w:t>.20</w:t>
      </w:r>
      <w:r w:rsidR="00C13DC9">
        <w:rPr>
          <w:color w:val="000000"/>
          <w:sz w:val="24"/>
          <w:szCs w:val="24"/>
        </w:rPr>
        <w:t>20г.</w:t>
      </w:r>
      <w:r w:rsidR="00EF67F5">
        <w:rPr>
          <w:color w:val="000000"/>
          <w:sz w:val="24"/>
          <w:szCs w:val="24"/>
        </w:rPr>
        <w:t xml:space="preserve"> "Об утверждении </w:t>
      </w:r>
      <w:r w:rsidR="003B4127" w:rsidRPr="003B4127">
        <w:rPr>
          <w:color w:val="000000"/>
          <w:sz w:val="24"/>
          <w:szCs w:val="24"/>
        </w:rPr>
        <w:t>«Положения об оплате труда муниципального казенного учреждения  «Административно-хозяйственное управ</w:t>
      </w:r>
      <w:r w:rsidR="003B4127">
        <w:rPr>
          <w:color w:val="000000"/>
          <w:sz w:val="24"/>
          <w:szCs w:val="24"/>
        </w:rPr>
        <w:t xml:space="preserve">ление» Студенокского сельсовета </w:t>
      </w:r>
      <w:r w:rsidR="003B4127" w:rsidRPr="003B4127">
        <w:rPr>
          <w:color w:val="000000"/>
          <w:sz w:val="24"/>
          <w:szCs w:val="24"/>
        </w:rPr>
        <w:t>Железногорского района Курской области»</w:t>
      </w:r>
      <w:r>
        <w:rPr>
          <w:color w:val="000000"/>
          <w:sz w:val="24"/>
          <w:szCs w:val="24"/>
        </w:rPr>
        <w:t>;</w:t>
      </w:r>
    </w:p>
    <w:p w:rsidR="004A1313" w:rsidRDefault="004A1313" w:rsidP="00507770">
      <w:pPr>
        <w:tabs>
          <w:tab w:val="left" w:pos="810"/>
          <w:tab w:val="center" w:pos="4677"/>
        </w:tabs>
        <w:jc w:val="both"/>
        <w:rPr>
          <w:color w:val="000000"/>
          <w:sz w:val="24"/>
          <w:szCs w:val="24"/>
        </w:rPr>
      </w:pPr>
      <w:r>
        <w:rPr>
          <w:color w:val="000000"/>
          <w:sz w:val="24"/>
          <w:szCs w:val="24"/>
        </w:rPr>
        <w:tab/>
        <w:t>- Решение Собрания депутатов №26 от 13.08.2021г. "О внесении изменений в Решение Собрания депутатов Студенокского сельсовета Железногорского района Курской области №36 от 24.07.2020г. "Об утверждении Положения об оплате труда работников муниципального казенного учреждения "Административно-хозяйственное управление" Студенокского сельсовета Железногорского района Курской области";</w:t>
      </w:r>
    </w:p>
    <w:p w:rsidR="004A1313" w:rsidRDefault="004A1313" w:rsidP="00507770">
      <w:pPr>
        <w:tabs>
          <w:tab w:val="left" w:pos="810"/>
          <w:tab w:val="center" w:pos="4677"/>
        </w:tabs>
        <w:jc w:val="both"/>
        <w:rPr>
          <w:color w:val="000000"/>
          <w:sz w:val="24"/>
          <w:szCs w:val="24"/>
        </w:rPr>
      </w:pPr>
      <w:r>
        <w:rPr>
          <w:color w:val="000000"/>
          <w:sz w:val="24"/>
          <w:szCs w:val="24"/>
        </w:rPr>
        <w:tab/>
        <w:t xml:space="preserve">- Решение Собрания депутатов №14 от 20.04.2022г. "О внесении изменений в Решение Собрания депутатов Студенокского сельсовета Железногорского района Курской области №26 от 13.08.2021г. "О внесении изменений в Решение Собрания депутатов Студенокского сельсовета Железногорского района Курской области №36 от 24.07.2020г. "Об утверждении Положения об оплате труда работников муниципального казенного </w:t>
      </w:r>
      <w:r>
        <w:rPr>
          <w:color w:val="000000"/>
          <w:sz w:val="24"/>
          <w:szCs w:val="24"/>
        </w:rPr>
        <w:lastRenderedPageBreak/>
        <w:t>учреждения "Административно-хозяйственное управление" Студенокского сельсовета Железногорского района Курской области"</w:t>
      </w:r>
    </w:p>
    <w:p w:rsidR="00507770" w:rsidRPr="00507770" w:rsidRDefault="00C13DC9" w:rsidP="00507770">
      <w:pPr>
        <w:tabs>
          <w:tab w:val="left" w:pos="810"/>
          <w:tab w:val="center" w:pos="4677"/>
        </w:tabs>
        <w:jc w:val="both"/>
        <w:rPr>
          <w:color w:val="000000"/>
          <w:sz w:val="24"/>
          <w:szCs w:val="24"/>
        </w:rPr>
      </w:pPr>
      <w:r>
        <w:rPr>
          <w:color w:val="000000" w:themeColor="text1"/>
          <w:sz w:val="24"/>
          <w:szCs w:val="24"/>
        </w:rPr>
        <w:t xml:space="preserve">           </w:t>
      </w:r>
      <w:r w:rsidR="00507770">
        <w:rPr>
          <w:sz w:val="24"/>
          <w:szCs w:val="24"/>
        </w:rPr>
        <w:t>3. Опубликовать настоящее решение в газете "Студенокский вестник" и разместить на официальном сайте Администрации Студенокского сельсовета Железногорского района в информационно-телекоммуникационной сети "Интернет".</w:t>
      </w:r>
    </w:p>
    <w:p w:rsidR="005D03F1" w:rsidRPr="00084E90" w:rsidRDefault="00507770" w:rsidP="00507770">
      <w:pPr>
        <w:jc w:val="both"/>
        <w:rPr>
          <w:color w:val="000000"/>
          <w:sz w:val="24"/>
          <w:szCs w:val="24"/>
        </w:rPr>
      </w:pPr>
      <w:r>
        <w:rPr>
          <w:sz w:val="24"/>
          <w:szCs w:val="24"/>
        </w:rPr>
        <w:tab/>
        <w:t>4</w:t>
      </w:r>
      <w:r>
        <w:rPr>
          <w:color w:val="000000"/>
          <w:sz w:val="24"/>
          <w:szCs w:val="24"/>
        </w:rPr>
        <w:t>. Решение вступает в силу со дня его официального опубликования</w:t>
      </w:r>
      <w:r w:rsidR="00D23B29">
        <w:rPr>
          <w:color w:val="000000"/>
          <w:sz w:val="24"/>
          <w:szCs w:val="24"/>
        </w:rPr>
        <w:t xml:space="preserve"> и распространяется на </w:t>
      </w:r>
      <w:proofErr w:type="gramStart"/>
      <w:r w:rsidR="00D23B29">
        <w:rPr>
          <w:color w:val="000000"/>
          <w:sz w:val="24"/>
          <w:szCs w:val="24"/>
        </w:rPr>
        <w:t>правоотношение</w:t>
      </w:r>
      <w:proofErr w:type="gramEnd"/>
      <w:r w:rsidR="00D23B29">
        <w:rPr>
          <w:color w:val="000000"/>
          <w:sz w:val="24"/>
          <w:szCs w:val="24"/>
        </w:rPr>
        <w:t xml:space="preserve"> возникшее с 01 июня 2022 года</w:t>
      </w:r>
      <w:r w:rsidR="005D03F1" w:rsidRPr="00084E90">
        <w:rPr>
          <w:color w:val="000000"/>
          <w:sz w:val="24"/>
          <w:szCs w:val="24"/>
        </w:rPr>
        <w:t>.</w:t>
      </w:r>
    </w:p>
    <w:p w:rsidR="005D03F1" w:rsidRPr="00084E90" w:rsidRDefault="005D03F1" w:rsidP="005D03F1">
      <w:pPr>
        <w:jc w:val="both"/>
        <w:rPr>
          <w:color w:val="000000"/>
          <w:sz w:val="24"/>
          <w:szCs w:val="24"/>
        </w:rPr>
      </w:pPr>
    </w:p>
    <w:p w:rsidR="003A1F09" w:rsidRPr="00507770" w:rsidRDefault="003A1F09" w:rsidP="003A1F09">
      <w:pPr>
        <w:widowControl w:val="0"/>
        <w:autoSpaceDE w:val="0"/>
        <w:autoSpaceDN w:val="0"/>
        <w:adjustRightInd w:val="0"/>
        <w:jc w:val="both"/>
        <w:rPr>
          <w:b/>
          <w:sz w:val="24"/>
          <w:szCs w:val="24"/>
        </w:rPr>
      </w:pPr>
      <w:r w:rsidRPr="00507770">
        <w:rPr>
          <w:b/>
          <w:sz w:val="24"/>
          <w:szCs w:val="24"/>
        </w:rPr>
        <w:t>Председатель Собрания</w:t>
      </w:r>
      <w:bookmarkStart w:id="0" w:name="_GoBack"/>
      <w:bookmarkEnd w:id="0"/>
    </w:p>
    <w:p w:rsidR="003A1F09" w:rsidRPr="00507770" w:rsidRDefault="003A1F09" w:rsidP="003A1F09">
      <w:pPr>
        <w:widowControl w:val="0"/>
        <w:autoSpaceDE w:val="0"/>
        <w:autoSpaceDN w:val="0"/>
        <w:adjustRightInd w:val="0"/>
        <w:jc w:val="both"/>
        <w:rPr>
          <w:b/>
          <w:sz w:val="24"/>
          <w:szCs w:val="24"/>
        </w:rPr>
      </w:pPr>
      <w:r w:rsidRPr="00507770">
        <w:rPr>
          <w:b/>
          <w:sz w:val="24"/>
          <w:szCs w:val="24"/>
        </w:rPr>
        <w:t>Депутатов Студенокского сельсовета</w:t>
      </w:r>
    </w:p>
    <w:p w:rsidR="003A1F09" w:rsidRPr="00507770" w:rsidRDefault="003A1F09" w:rsidP="003A1F09">
      <w:pPr>
        <w:rPr>
          <w:b/>
          <w:sz w:val="24"/>
          <w:szCs w:val="24"/>
        </w:rPr>
      </w:pPr>
      <w:r w:rsidRPr="00507770">
        <w:rPr>
          <w:b/>
          <w:sz w:val="24"/>
          <w:szCs w:val="24"/>
        </w:rPr>
        <w:t>Железногорского  района Курской области                            Татаринова Г.Н.</w:t>
      </w:r>
    </w:p>
    <w:p w:rsidR="003A1F09" w:rsidRPr="00507770" w:rsidRDefault="003A1F09" w:rsidP="003A1F09">
      <w:pPr>
        <w:rPr>
          <w:b/>
          <w:sz w:val="24"/>
          <w:szCs w:val="24"/>
        </w:rPr>
      </w:pPr>
    </w:p>
    <w:p w:rsidR="00507770" w:rsidRDefault="00936731" w:rsidP="003A1F09">
      <w:pPr>
        <w:jc w:val="both"/>
        <w:rPr>
          <w:b/>
          <w:sz w:val="24"/>
          <w:szCs w:val="24"/>
        </w:rPr>
      </w:pPr>
      <w:r w:rsidRPr="00507770">
        <w:rPr>
          <w:b/>
          <w:sz w:val="24"/>
          <w:szCs w:val="24"/>
        </w:rPr>
        <w:t>Глав</w:t>
      </w:r>
      <w:r w:rsidR="00D62EEE" w:rsidRPr="00507770">
        <w:rPr>
          <w:b/>
          <w:sz w:val="24"/>
          <w:szCs w:val="24"/>
        </w:rPr>
        <w:t>а</w:t>
      </w:r>
      <w:r w:rsidRPr="00507770">
        <w:rPr>
          <w:b/>
          <w:sz w:val="24"/>
          <w:szCs w:val="24"/>
        </w:rPr>
        <w:t xml:space="preserve"> Студенокского сельсовета</w:t>
      </w:r>
    </w:p>
    <w:p w:rsidR="003A1F09" w:rsidRDefault="00936731" w:rsidP="003A1F09">
      <w:pPr>
        <w:jc w:val="both"/>
        <w:rPr>
          <w:b/>
          <w:sz w:val="24"/>
          <w:szCs w:val="24"/>
        </w:rPr>
      </w:pPr>
      <w:r w:rsidRPr="00507770">
        <w:rPr>
          <w:b/>
          <w:sz w:val="24"/>
          <w:szCs w:val="24"/>
        </w:rPr>
        <w:t xml:space="preserve">Железногорского района </w:t>
      </w:r>
      <w:r w:rsidR="00507770">
        <w:rPr>
          <w:b/>
          <w:sz w:val="24"/>
          <w:szCs w:val="24"/>
        </w:rPr>
        <w:t>Курской области</w:t>
      </w:r>
      <w:r w:rsidRPr="00507770">
        <w:rPr>
          <w:b/>
          <w:sz w:val="24"/>
          <w:szCs w:val="24"/>
        </w:rPr>
        <w:t xml:space="preserve">                        </w:t>
      </w:r>
      <w:r w:rsidR="00507770" w:rsidRPr="00507770">
        <w:rPr>
          <w:b/>
          <w:sz w:val="24"/>
          <w:szCs w:val="24"/>
        </w:rPr>
        <w:t xml:space="preserve">  </w:t>
      </w:r>
      <w:r w:rsidRPr="00507770">
        <w:rPr>
          <w:b/>
          <w:sz w:val="24"/>
          <w:szCs w:val="24"/>
        </w:rPr>
        <w:t xml:space="preserve"> </w:t>
      </w:r>
      <w:r w:rsidR="00D62EEE" w:rsidRPr="00507770">
        <w:rPr>
          <w:b/>
          <w:sz w:val="24"/>
          <w:szCs w:val="24"/>
        </w:rPr>
        <w:t>Сафронов Д.И</w:t>
      </w:r>
      <w:r w:rsidRPr="00507770">
        <w:rPr>
          <w:b/>
          <w:sz w:val="24"/>
          <w:szCs w:val="24"/>
        </w:rPr>
        <w:t>.</w:t>
      </w: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Default="00145F88" w:rsidP="003A1F09">
      <w:pPr>
        <w:jc w:val="both"/>
        <w:rPr>
          <w:b/>
          <w:sz w:val="24"/>
          <w:szCs w:val="24"/>
        </w:rPr>
      </w:pPr>
    </w:p>
    <w:p w:rsidR="00145F88" w:rsidRPr="00507770" w:rsidRDefault="00145F88" w:rsidP="003A1F09">
      <w:pPr>
        <w:jc w:val="both"/>
        <w:rPr>
          <w:b/>
          <w:sz w:val="24"/>
          <w:szCs w:val="24"/>
        </w:rPr>
      </w:pPr>
    </w:p>
    <w:p w:rsidR="005D03F1" w:rsidRDefault="005D03F1" w:rsidP="005D03F1">
      <w:pPr>
        <w:jc w:val="both"/>
        <w:rPr>
          <w:color w:val="000000"/>
          <w:sz w:val="24"/>
          <w:szCs w:val="24"/>
        </w:rPr>
      </w:pPr>
    </w:p>
    <w:p w:rsidR="0020575E" w:rsidRDefault="0020575E" w:rsidP="0020575E">
      <w:pPr>
        <w:widowControl w:val="0"/>
        <w:tabs>
          <w:tab w:val="left" w:leader="underscore" w:pos="8818"/>
          <w:tab w:val="left" w:leader="underscore" w:pos="9792"/>
        </w:tabs>
        <w:autoSpaceDE w:val="0"/>
        <w:autoSpaceDN w:val="0"/>
        <w:adjustRightInd w:val="0"/>
        <w:ind w:left="5523" w:right="23"/>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Утверждено:</w:t>
      </w:r>
    </w:p>
    <w:p w:rsidR="0020575E" w:rsidRDefault="0020575E" w:rsidP="0020575E">
      <w:pPr>
        <w:widowControl w:val="0"/>
        <w:tabs>
          <w:tab w:val="left" w:leader="underscore" w:pos="8818"/>
          <w:tab w:val="left" w:leader="underscore" w:pos="9792"/>
        </w:tabs>
        <w:autoSpaceDE w:val="0"/>
        <w:autoSpaceDN w:val="0"/>
        <w:adjustRightInd w:val="0"/>
        <w:ind w:left="5523" w:right="23"/>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Решением Собрания депутатов Студенокского сельсовета Железногорского района</w:t>
      </w:r>
    </w:p>
    <w:p w:rsidR="0020575E" w:rsidRDefault="0020575E" w:rsidP="0020575E">
      <w:pPr>
        <w:widowControl w:val="0"/>
        <w:tabs>
          <w:tab w:val="left" w:leader="underscore" w:pos="8818"/>
          <w:tab w:val="left" w:leader="underscore" w:pos="9792"/>
        </w:tabs>
        <w:autoSpaceDE w:val="0"/>
        <w:autoSpaceDN w:val="0"/>
        <w:adjustRightInd w:val="0"/>
        <w:ind w:left="5523" w:right="23"/>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Курской области  </w:t>
      </w:r>
    </w:p>
    <w:p w:rsidR="0020575E" w:rsidRDefault="0020575E" w:rsidP="0020575E">
      <w:pPr>
        <w:widowControl w:val="0"/>
        <w:tabs>
          <w:tab w:val="left" w:leader="underscore" w:pos="8818"/>
          <w:tab w:val="left" w:leader="underscore" w:pos="9792"/>
        </w:tabs>
        <w:autoSpaceDE w:val="0"/>
        <w:autoSpaceDN w:val="0"/>
        <w:adjustRightInd w:val="0"/>
        <w:ind w:left="5523" w:right="23"/>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от «</w:t>
      </w:r>
      <w:r w:rsidR="007A313C">
        <w:rPr>
          <w:rFonts w:ascii="Times New Roman CYR" w:hAnsi="Times New Roman CYR" w:cs="Times New Roman CYR"/>
          <w:color w:val="000000"/>
          <w:sz w:val="24"/>
          <w:szCs w:val="24"/>
        </w:rPr>
        <w:t>15</w:t>
      </w:r>
      <w:r>
        <w:rPr>
          <w:rFonts w:ascii="Times New Roman CYR" w:hAnsi="Times New Roman CYR" w:cs="Times New Roman CYR"/>
          <w:color w:val="000000"/>
          <w:sz w:val="24"/>
          <w:szCs w:val="24"/>
        </w:rPr>
        <w:t xml:space="preserve">»  </w:t>
      </w:r>
      <w:r w:rsidR="007A313C">
        <w:rPr>
          <w:rFonts w:ascii="Times New Roman CYR" w:hAnsi="Times New Roman CYR" w:cs="Times New Roman CYR"/>
          <w:color w:val="000000"/>
          <w:sz w:val="24"/>
          <w:szCs w:val="24"/>
        </w:rPr>
        <w:t>июня</w:t>
      </w:r>
      <w:r>
        <w:rPr>
          <w:rFonts w:ascii="Times New Roman CYR" w:hAnsi="Times New Roman CYR" w:cs="Times New Roman CYR"/>
          <w:color w:val="000000"/>
          <w:sz w:val="24"/>
          <w:szCs w:val="24"/>
        </w:rPr>
        <w:t xml:space="preserve">   202</w:t>
      </w:r>
      <w:r w:rsidR="00277591">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года №</w:t>
      </w:r>
      <w:r w:rsidR="001C152B">
        <w:rPr>
          <w:rFonts w:ascii="Times New Roman CYR" w:hAnsi="Times New Roman CYR" w:cs="Times New Roman CYR"/>
          <w:color w:val="000000"/>
          <w:sz w:val="24"/>
          <w:szCs w:val="24"/>
        </w:rPr>
        <w:t>27</w:t>
      </w:r>
      <w:r>
        <w:rPr>
          <w:rFonts w:ascii="Times New Roman CYR" w:hAnsi="Times New Roman CYR" w:cs="Times New Roman CYR"/>
          <w:color w:val="000000"/>
          <w:sz w:val="24"/>
          <w:szCs w:val="24"/>
        </w:rPr>
        <w:t xml:space="preserve"> </w:t>
      </w:r>
    </w:p>
    <w:p w:rsidR="0020575E" w:rsidRDefault="0020575E" w:rsidP="0020575E">
      <w:pPr>
        <w:widowControl w:val="0"/>
        <w:tabs>
          <w:tab w:val="left" w:leader="underscore" w:pos="8818"/>
          <w:tab w:val="left" w:leader="underscore" w:pos="9792"/>
        </w:tabs>
        <w:autoSpaceDE w:val="0"/>
        <w:autoSpaceDN w:val="0"/>
        <w:adjustRightInd w:val="0"/>
        <w:ind w:left="5523" w:right="23"/>
        <w:jc w:val="right"/>
      </w:pPr>
    </w:p>
    <w:p w:rsidR="0020575E" w:rsidRDefault="0020575E" w:rsidP="0020575E">
      <w:pPr>
        <w:shd w:val="clear" w:color="auto" w:fill="FFFFFF"/>
        <w:spacing w:line="274" w:lineRule="exact"/>
        <w:ind w:left="2126" w:right="2765" w:firstLine="710"/>
        <w:jc w:val="center"/>
        <w:rPr>
          <w:b/>
          <w:color w:val="000000"/>
          <w:spacing w:val="-10"/>
        </w:rPr>
      </w:pPr>
      <w:r w:rsidRPr="008E4494">
        <w:rPr>
          <w:b/>
          <w:color w:val="000000"/>
          <w:spacing w:val="-10"/>
        </w:rPr>
        <w:t xml:space="preserve">ПОЛОЖЕНИЕ </w:t>
      </w:r>
    </w:p>
    <w:p w:rsidR="0020575E" w:rsidRPr="008E4494" w:rsidRDefault="0020575E" w:rsidP="00277591">
      <w:pPr>
        <w:shd w:val="clear" w:color="auto" w:fill="FFFFFF"/>
        <w:tabs>
          <w:tab w:val="left" w:pos="567"/>
          <w:tab w:val="left" w:pos="993"/>
        </w:tabs>
        <w:spacing w:line="274" w:lineRule="exact"/>
        <w:ind w:left="2126" w:right="2765" w:firstLine="710"/>
        <w:jc w:val="center"/>
        <w:rPr>
          <w:b/>
        </w:rPr>
      </w:pPr>
      <w:r w:rsidRPr="008E4494">
        <w:rPr>
          <w:b/>
          <w:color w:val="000000"/>
          <w:spacing w:val="-8"/>
        </w:rPr>
        <w:t>об оплате труда работников</w:t>
      </w:r>
    </w:p>
    <w:p w:rsidR="0020575E" w:rsidRPr="008E4494" w:rsidRDefault="0020575E" w:rsidP="0020575E">
      <w:pPr>
        <w:shd w:val="clear" w:color="auto" w:fill="FFFFFF"/>
        <w:ind w:left="420"/>
        <w:jc w:val="center"/>
        <w:rPr>
          <w:b/>
        </w:rPr>
      </w:pPr>
      <w:r>
        <w:rPr>
          <w:b/>
          <w:color w:val="000000"/>
          <w:spacing w:val="-5"/>
        </w:rPr>
        <w:t xml:space="preserve">муниципального казенного учреждения </w:t>
      </w:r>
      <w:r w:rsidRPr="008E4494">
        <w:rPr>
          <w:b/>
          <w:color w:val="000000"/>
          <w:spacing w:val="-5"/>
        </w:rPr>
        <w:t xml:space="preserve"> «</w:t>
      </w:r>
      <w:r>
        <w:rPr>
          <w:b/>
          <w:color w:val="000000"/>
          <w:spacing w:val="-5"/>
        </w:rPr>
        <w:t>Административно-хозяйственное управление</w:t>
      </w:r>
      <w:r w:rsidRPr="008E4494">
        <w:rPr>
          <w:b/>
          <w:color w:val="000000"/>
          <w:spacing w:val="-6"/>
        </w:rPr>
        <w:t>»</w:t>
      </w:r>
      <w:r>
        <w:rPr>
          <w:b/>
          <w:color w:val="000000"/>
          <w:spacing w:val="-6"/>
        </w:rPr>
        <w:t xml:space="preserve"> Студенокского сельсовета Железногорского района Курской области</w:t>
      </w:r>
    </w:p>
    <w:p w:rsidR="0020575E" w:rsidRPr="005C3A02" w:rsidRDefault="0020575E" w:rsidP="0020575E">
      <w:pPr>
        <w:spacing w:after="1" w:line="220" w:lineRule="atLeast"/>
        <w:jc w:val="both"/>
        <w:rPr>
          <w:sz w:val="24"/>
          <w:szCs w:val="24"/>
        </w:rPr>
      </w:pPr>
    </w:p>
    <w:p w:rsidR="0020575E" w:rsidRDefault="0020575E" w:rsidP="0020575E">
      <w:pPr>
        <w:numPr>
          <w:ilvl w:val="0"/>
          <w:numId w:val="3"/>
        </w:numPr>
        <w:spacing w:after="1" w:line="220" w:lineRule="atLeast"/>
        <w:jc w:val="center"/>
        <w:rPr>
          <w:b/>
          <w:sz w:val="24"/>
          <w:szCs w:val="24"/>
        </w:rPr>
      </w:pPr>
      <w:r w:rsidRPr="005C3A02">
        <w:rPr>
          <w:b/>
          <w:sz w:val="24"/>
          <w:szCs w:val="24"/>
        </w:rPr>
        <w:t>Общие положения</w:t>
      </w:r>
    </w:p>
    <w:p w:rsidR="0020575E" w:rsidRPr="005C3A02" w:rsidRDefault="0020575E" w:rsidP="0020575E">
      <w:pPr>
        <w:spacing w:after="1" w:line="220" w:lineRule="atLeast"/>
        <w:ind w:left="1080"/>
        <w:rPr>
          <w:b/>
          <w:sz w:val="24"/>
          <w:szCs w:val="24"/>
        </w:rPr>
      </w:pPr>
    </w:p>
    <w:p w:rsidR="0020575E" w:rsidRPr="00D7643A" w:rsidRDefault="00164FE0" w:rsidP="0020575E">
      <w:pPr>
        <w:spacing w:after="1" w:line="220" w:lineRule="atLeast"/>
        <w:jc w:val="both"/>
        <w:rPr>
          <w:sz w:val="24"/>
          <w:szCs w:val="24"/>
        </w:rPr>
      </w:pPr>
      <w:r>
        <w:rPr>
          <w:sz w:val="24"/>
          <w:szCs w:val="24"/>
        </w:rPr>
        <w:t xml:space="preserve">        </w:t>
      </w:r>
      <w:proofErr w:type="gramStart"/>
      <w:r w:rsidR="0020575E">
        <w:rPr>
          <w:sz w:val="24"/>
          <w:szCs w:val="24"/>
        </w:rPr>
        <w:t xml:space="preserve">1.1.Настоящее Положение об оплате труда работников Муниципального казенного учреждения  «Административно-хозяйственное управление» Студенокского сельсовета Железногорского района Курской области (далее Положение) разработано в соответствии с Трудовым Кодексом Российской Федерации,  Решением </w:t>
      </w:r>
      <w:r w:rsidR="0020575E" w:rsidRPr="00D7643A">
        <w:rPr>
          <w:sz w:val="24"/>
          <w:szCs w:val="24"/>
        </w:rPr>
        <w:t xml:space="preserve">Собрания  депутатов Студенокского сельсовета Железногорского района Курской области  от 24.07.2020 г. N </w:t>
      </w:r>
      <w:r w:rsidR="00D7643A" w:rsidRPr="00D7643A">
        <w:rPr>
          <w:sz w:val="24"/>
          <w:szCs w:val="24"/>
        </w:rPr>
        <w:t xml:space="preserve">32 </w:t>
      </w:r>
      <w:r w:rsidR="0020575E" w:rsidRPr="00D7643A">
        <w:rPr>
          <w:sz w:val="24"/>
          <w:szCs w:val="24"/>
        </w:rPr>
        <w:t>"Об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w:t>
      </w:r>
      <w:proofErr w:type="gramEnd"/>
      <w:r w:rsidR="0020575E" w:rsidRPr="00D7643A">
        <w:rPr>
          <w:sz w:val="24"/>
          <w:szCs w:val="24"/>
        </w:rPr>
        <w:t xml:space="preserve"> в муниципальных учреждениях Студенокского сельсовета Железногорского района Курской области", Решением Собрания  депутатов Студенокского сельсовета Железногорского района Курской области от 24.07.2020 г. N </w:t>
      </w:r>
      <w:r w:rsidR="00D7643A" w:rsidRPr="00D7643A">
        <w:rPr>
          <w:sz w:val="24"/>
          <w:szCs w:val="24"/>
        </w:rPr>
        <w:t>33</w:t>
      </w:r>
      <w:r w:rsidR="0020575E" w:rsidRPr="00D7643A">
        <w:rPr>
          <w:sz w:val="24"/>
          <w:szCs w:val="24"/>
        </w:rPr>
        <w:t xml:space="preserve">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Студенокского сельсовета Железногорского района Курской области".</w:t>
      </w:r>
    </w:p>
    <w:p w:rsidR="0020575E" w:rsidRPr="00F3158A" w:rsidRDefault="0020575E" w:rsidP="0020575E">
      <w:pPr>
        <w:shd w:val="clear" w:color="auto" w:fill="FFFFFF"/>
        <w:tabs>
          <w:tab w:val="left" w:pos="360"/>
        </w:tabs>
        <w:spacing w:line="274" w:lineRule="exact"/>
        <w:jc w:val="both"/>
        <w:rPr>
          <w:sz w:val="24"/>
          <w:szCs w:val="24"/>
        </w:rPr>
      </w:pPr>
      <w:r>
        <w:rPr>
          <w:color w:val="000000"/>
          <w:spacing w:val="-17"/>
          <w:sz w:val="24"/>
          <w:szCs w:val="24"/>
        </w:rPr>
        <w:tab/>
      </w:r>
      <w:r w:rsidRPr="00F3158A">
        <w:rPr>
          <w:color w:val="000000"/>
          <w:spacing w:val="-17"/>
          <w:sz w:val="24"/>
          <w:szCs w:val="24"/>
        </w:rPr>
        <w:t>1.</w:t>
      </w:r>
      <w:r>
        <w:rPr>
          <w:color w:val="000000"/>
          <w:spacing w:val="-17"/>
          <w:sz w:val="24"/>
          <w:szCs w:val="24"/>
        </w:rPr>
        <w:t>2</w:t>
      </w:r>
      <w:r w:rsidRPr="00F3158A">
        <w:rPr>
          <w:color w:val="000000"/>
          <w:spacing w:val="-17"/>
          <w:sz w:val="24"/>
          <w:szCs w:val="24"/>
        </w:rPr>
        <w:t>.</w:t>
      </w:r>
      <w:r w:rsidRPr="00F3158A">
        <w:rPr>
          <w:color w:val="000000"/>
          <w:spacing w:val="-6"/>
          <w:sz w:val="24"/>
          <w:szCs w:val="24"/>
        </w:rPr>
        <w:t>Цели применения настоящего Положения:</w:t>
      </w:r>
    </w:p>
    <w:p w:rsidR="0020575E" w:rsidRPr="00F3158A" w:rsidRDefault="0020575E" w:rsidP="0020575E">
      <w:pPr>
        <w:widowControl w:val="0"/>
        <w:shd w:val="clear" w:color="auto" w:fill="FFFFFF"/>
        <w:tabs>
          <w:tab w:val="left" w:pos="1260"/>
        </w:tabs>
        <w:autoSpaceDE w:val="0"/>
        <w:autoSpaceDN w:val="0"/>
        <w:adjustRightInd w:val="0"/>
        <w:spacing w:line="274" w:lineRule="exact"/>
        <w:jc w:val="both"/>
        <w:rPr>
          <w:color w:val="000000"/>
          <w:sz w:val="24"/>
          <w:szCs w:val="24"/>
        </w:rPr>
      </w:pPr>
      <w:r w:rsidRPr="00F3158A">
        <w:rPr>
          <w:color w:val="000000"/>
          <w:spacing w:val="-4"/>
          <w:sz w:val="24"/>
          <w:szCs w:val="24"/>
        </w:rPr>
        <w:t xml:space="preserve">определяет цели, порядок и </w:t>
      </w:r>
      <w:proofErr w:type="gramStart"/>
      <w:r w:rsidRPr="00F3158A">
        <w:rPr>
          <w:color w:val="000000"/>
          <w:spacing w:val="-4"/>
          <w:sz w:val="24"/>
          <w:szCs w:val="24"/>
        </w:rPr>
        <w:t>размеры оплаты труда</w:t>
      </w:r>
      <w:proofErr w:type="gramEnd"/>
      <w:r w:rsidRPr="00F3158A">
        <w:rPr>
          <w:color w:val="000000"/>
          <w:spacing w:val="-4"/>
          <w:sz w:val="24"/>
          <w:szCs w:val="24"/>
        </w:rPr>
        <w:t xml:space="preserve"> работников</w:t>
      </w:r>
      <w:r>
        <w:rPr>
          <w:color w:val="000000"/>
          <w:spacing w:val="-4"/>
          <w:sz w:val="24"/>
          <w:szCs w:val="24"/>
        </w:rPr>
        <w:t>;</w:t>
      </w:r>
    </w:p>
    <w:p w:rsidR="0020575E" w:rsidRPr="00F3158A" w:rsidRDefault="0020575E" w:rsidP="0020575E">
      <w:pPr>
        <w:widowControl w:val="0"/>
        <w:shd w:val="clear" w:color="auto" w:fill="FFFFFF"/>
        <w:tabs>
          <w:tab w:val="left" w:pos="1618"/>
        </w:tabs>
        <w:autoSpaceDE w:val="0"/>
        <w:autoSpaceDN w:val="0"/>
        <w:adjustRightInd w:val="0"/>
        <w:spacing w:line="274" w:lineRule="exact"/>
        <w:jc w:val="both"/>
        <w:rPr>
          <w:color w:val="000000"/>
          <w:sz w:val="24"/>
          <w:szCs w:val="24"/>
        </w:rPr>
      </w:pPr>
      <w:r w:rsidRPr="00F3158A">
        <w:rPr>
          <w:color w:val="000000"/>
          <w:spacing w:val="-5"/>
          <w:sz w:val="24"/>
          <w:szCs w:val="24"/>
        </w:rPr>
        <w:t>устанавливает дополнительные выплаты социального характера;</w:t>
      </w:r>
    </w:p>
    <w:p w:rsidR="0020575E" w:rsidRPr="00F3158A" w:rsidRDefault="0020575E" w:rsidP="0020575E">
      <w:pPr>
        <w:widowControl w:val="0"/>
        <w:shd w:val="clear" w:color="auto" w:fill="FFFFFF"/>
        <w:tabs>
          <w:tab w:val="left" w:pos="1618"/>
        </w:tabs>
        <w:autoSpaceDE w:val="0"/>
        <w:autoSpaceDN w:val="0"/>
        <w:adjustRightInd w:val="0"/>
        <w:spacing w:line="274" w:lineRule="exact"/>
        <w:jc w:val="both"/>
        <w:rPr>
          <w:color w:val="000000"/>
          <w:sz w:val="24"/>
          <w:szCs w:val="24"/>
        </w:rPr>
      </w:pPr>
      <w:r w:rsidRPr="00F3158A">
        <w:rPr>
          <w:color w:val="000000"/>
          <w:spacing w:val="-6"/>
          <w:sz w:val="24"/>
          <w:szCs w:val="24"/>
        </w:rPr>
        <w:t>обеспечение материальной заинтересованности работников в ответственном отношениик выполнению трудовых (должностных) обязанностей.</w:t>
      </w:r>
    </w:p>
    <w:p w:rsidR="0020575E" w:rsidRPr="005C3A02" w:rsidRDefault="0020575E" w:rsidP="0020575E">
      <w:pPr>
        <w:widowControl w:val="0"/>
        <w:shd w:val="clear" w:color="auto" w:fill="FFFFFF"/>
        <w:tabs>
          <w:tab w:val="left" w:pos="1896"/>
        </w:tabs>
        <w:autoSpaceDE w:val="0"/>
        <w:autoSpaceDN w:val="0"/>
        <w:adjustRightInd w:val="0"/>
        <w:spacing w:before="10" w:line="274" w:lineRule="exact"/>
        <w:jc w:val="both"/>
        <w:rPr>
          <w:sz w:val="24"/>
          <w:szCs w:val="24"/>
        </w:rPr>
      </w:pPr>
      <w:r>
        <w:rPr>
          <w:sz w:val="24"/>
          <w:szCs w:val="24"/>
        </w:rPr>
        <w:t>1.3.</w:t>
      </w:r>
      <w:r w:rsidRPr="005C3A02">
        <w:rPr>
          <w:sz w:val="24"/>
          <w:szCs w:val="24"/>
        </w:rPr>
        <w:t xml:space="preserve">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установленной на территории Курской области.</w:t>
      </w:r>
    </w:p>
    <w:p w:rsidR="0020575E" w:rsidRPr="005C3A02" w:rsidRDefault="0020575E" w:rsidP="0020575E">
      <w:pPr>
        <w:spacing w:after="1" w:line="220" w:lineRule="atLeast"/>
        <w:ind w:firstLine="540"/>
        <w:jc w:val="both"/>
        <w:rPr>
          <w:sz w:val="24"/>
          <w:szCs w:val="24"/>
        </w:rPr>
      </w:pPr>
      <w:r>
        <w:rPr>
          <w:sz w:val="24"/>
          <w:szCs w:val="24"/>
        </w:rPr>
        <w:t>1.4</w:t>
      </w:r>
      <w:r w:rsidRPr="005C3A02">
        <w:rPr>
          <w:sz w:val="24"/>
          <w:szCs w:val="24"/>
        </w:rPr>
        <w:t>. Введение в учреждениях новых систем оплаты труда не может рассматриваться как основание для отказа от предоставления льгот и гарантий, установленных трудовым законодательством.</w:t>
      </w:r>
    </w:p>
    <w:p w:rsidR="0020575E" w:rsidRPr="005C3A02" w:rsidRDefault="0020575E" w:rsidP="0020575E">
      <w:pPr>
        <w:spacing w:after="1" w:line="220" w:lineRule="atLeast"/>
        <w:ind w:firstLine="540"/>
        <w:jc w:val="both"/>
        <w:rPr>
          <w:sz w:val="24"/>
          <w:szCs w:val="24"/>
        </w:rPr>
      </w:pPr>
      <w:r>
        <w:rPr>
          <w:sz w:val="24"/>
          <w:szCs w:val="24"/>
        </w:rPr>
        <w:t>1.5</w:t>
      </w:r>
      <w:r w:rsidRPr="005C3A02">
        <w:rPr>
          <w:sz w:val="24"/>
          <w:szCs w:val="24"/>
        </w:rPr>
        <w:t xml:space="preserve">. </w:t>
      </w:r>
      <w:r>
        <w:rPr>
          <w:sz w:val="24"/>
          <w:szCs w:val="24"/>
        </w:rPr>
        <w:t>Л</w:t>
      </w:r>
      <w:r w:rsidRPr="005C3A02">
        <w:rPr>
          <w:sz w:val="24"/>
          <w:szCs w:val="24"/>
        </w:rPr>
        <w:t>окальными нормативными актами, принимаемыми в соответствии с трудовым законодательством, законами и иными нормативными правовыми актами Российской Федерации и Курской области, содержащими нормы трудового законодательства, и настоящим Положением.</w:t>
      </w:r>
    </w:p>
    <w:p w:rsidR="0020575E" w:rsidRPr="005C3A02" w:rsidRDefault="0020575E" w:rsidP="0020575E">
      <w:pPr>
        <w:spacing w:after="1" w:line="220" w:lineRule="atLeast"/>
        <w:jc w:val="both"/>
        <w:rPr>
          <w:sz w:val="24"/>
          <w:szCs w:val="24"/>
        </w:rPr>
      </w:pPr>
      <w:r w:rsidRPr="005C3A02">
        <w:rPr>
          <w:sz w:val="24"/>
          <w:szCs w:val="24"/>
        </w:rPr>
        <w:tab/>
      </w:r>
    </w:p>
    <w:p w:rsidR="0020575E" w:rsidRPr="005C3A02" w:rsidRDefault="0020575E" w:rsidP="0020575E">
      <w:pPr>
        <w:spacing w:after="1" w:line="220" w:lineRule="atLeast"/>
        <w:jc w:val="center"/>
        <w:rPr>
          <w:b/>
          <w:sz w:val="24"/>
          <w:szCs w:val="24"/>
        </w:rPr>
      </w:pPr>
      <w:r w:rsidRPr="005C3A02">
        <w:rPr>
          <w:b/>
          <w:sz w:val="24"/>
          <w:szCs w:val="24"/>
          <w:lang w:val="en-US"/>
        </w:rPr>
        <w:t>II</w:t>
      </w:r>
      <w:r w:rsidRPr="005C3A02">
        <w:rPr>
          <w:b/>
          <w:sz w:val="24"/>
          <w:szCs w:val="24"/>
        </w:rPr>
        <w:t>. Порядок и условия оплаты труда</w:t>
      </w:r>
    </w:p>
    <w:p w:rsidR="0020575E" w:rsidRPr="005C3A02" w:rsidRDefault="0020575E" w:rsidP="0020575E">
      <w:pPr>
        <w:spacing w:after="1" w:line="220" w:lineRule="atLeast"/>
        <w:jc w:val="center"/>
        <w:rPr>
          <w:b/>
          <w:sz w:val="24"/>
          <w:szCs w:val="24"/>
        </w:rPr>
      </w:pPr>
    </w:p>
    <w:p w:rsidR="0020575E" w:rsidRPr="00547CB4" w:rsidRDefault="0020575E" w:rsidP="0020575E">
      <w:pPr>
        <w:spacing w:after="1" w:line="220" w:lineRule="atLeast"/>
        <w:ind w:firstLine="540"/>
        <w:rPr>
          <w:sz w:val="24"/>
          <w:szCs w:val="24"/>
        </w:rPr>
      </w:pPr>
      <w:r>
        <w:rPr>
          <w:sz w:val="24"/>
          <w:szCs w:val="24"/>
        </w:rPr>
        <w:t>2.1.</w:t>
      </w:r>
      <w:r w:rsidRPr="00547CB4">
        <w:rPr>
          <w:sz w:val="24"/>
          <w:szCs w:val="24"/>
        </w:rPr>
        <w:t xml:space="preserve"> Основные условия оплаты труда работников</w:t>
      </w:r>
      <w:r>
        <w:rPr>
          <w:sz w:val="24"/>
          <w:szCs w:val="24"/>
        </w:rPr>
        <w:t>.</w:t>
      </w:r>
    </w:p>
    <w:p w:rsidR="0020575E" w:rsidRPr="005C3A02" w:rsidRDefault="0020575E" w:rsidP="0020575E">
      <w:pPr>
        <w:spacing w:after="1" w:line="220" w:lineRule="atLeast"/>
        <w:ind w:firstLine="540"/>
        <w:jc w:val="both"/>
        <w:rPr>
          <w:sz w:val="24"/>
          <w:szCs w:val="24"/>
        </w:rPr>
      </w:pPr>
      <w:r>
        <w:rPr>
          <w:sz w:val="24"/>
          <w:szCs w:val="24"/>
        </w:rPr>
        <w:lastRenderedPageBreak/>
        <w:t>2</w:t>
      </w:r>
      <w:r w:rsidRPr="005C3A02">
        <w:rPr>
          <w:sz w:val="24"/>
          <w:szCs w:val="24"/>
        </w:rPr>
        <w:t>.</w:t>
      </w:r>
      <w:r>
        <w:rPr>
          <w:sz w:val="24"/>
          <w:szCs w:val="24"/>
        </w:rPr>
        <w:t>2</w:t>
      </w:r>
      <w:r w:rsidRPr="005C3A02">
        <w:rPr>
          <w:sz w:val="24"/>
          <w:szCs w:val="24"/>
        </w:rPr>
        <w:t>. Системы оплаты труда работников учреждений включают в себя размеры окладов (должностных окладов), ставок заработной платы,  выплаты компенсационного и стимулирующего характера.</w:t>
      </w:r>
    </w:p>
    <w:p w:rsidR="0020575E" w:rsidRPr="00547CB4" w:rsidRDefault="0020575E" w:rsidP="0020575E">
      <w:pPr>
        <w:spacing w:after="1" w:line="220" w:lineRule="atLeast"/>
        <w:ind w:firstLine="540"/>
        <w:jc w:val="both"/>
        <w:rPr>
          <w:sz w:val="24"/>
          <w:szCs w:val="24"/>
        </w:rPr>
      </w:pPr>
      <w:r w:rsidRPr="00547CB4">
        <w:rPr>
          <w:sz w:val="24"/>
          <w:szCs w:val="24"/>
        </w:rPr>
        <w:t>2.3. Системы оплаты труда работников учреждения устанавливаются с учетом:</w:t>
      </w:r>
    </w:p>
    <w:p w:rsidR="0020575E" w:rsidRPr="00547CB4" w:rsidRDefault="0020575E" w:rsidP="0020575E">
      <w:pPr>
        <w:spacing w:after="1" w:line="220" w:lineRule="atLeast"/>
        <w:ind w:firstLine="540"/>
        <w:jc w:val="both"/>
        <w:rPr>
          <w:sz w:val="24"/>
          <w:szCs w:val="24"/>
        </w:rPr>
      </w:pPr>
      <w:r w:rsidRPr="00547CB4">
        <w:rPr>
          <w:sz w:val="24"/>
          <w:szCs w:val="24"/>
        </w:rPr>
        <w:t>государственных гарантий по оплате труда;</w:t>
      </w:r>
    </w:p>
    <w:p w:rsidR="0020575E" w:rsidRPr="00547CB4" w:rsidRDefault="0020575E" w:rsidP="0020575E">
      <w:pPr>
        <w:spacing w:after="1" w:line="220" w:lineRule="atLeast"/>
        <w:ind w:firstLine="540"/>
        <w:jc w:val="both"/>
        <w:rPr>
          <w:sz w:val="24"/>
          <w:szCs w:val="24"/>
        </w:rPr>
      </w:pPr>
      <w:r w:rsidRPr="00547CB4">
        <w:rPr>
          <w:sz w:val="24"/>
          <w:szCs w:val="24"/>
        </w:rPr>
        <w:t>перечня видов выплат компенсационного характера;</w:t>
      </w:r>
    </w:p>
    <w:p w:rsidR="0020575E" w:rsidRPr="00547CB4" w:rsidRDefault="0020575E" w:rsidP="0020575E">
      <w:pPr>
        <w:spacing w:after="1" w:line="220" w:lineRule="atLeast"/>
        <w:ind w:firstLine="540"/>
        <w:jc w:val="both"/>
        <w:rPr>
          <w:sz w:val="24"/>
          <w:szCs w:val="24"/>
        </w:rPr>
      </w:pPr>
      <w:r w:rsidRPr="00547CB4">
        <w:rPr>
          <w:sz w:val="24"/>
          <w:szCs w:val="24"/>
        </w:rPr>
        <w:t>перечня видов выплат стимулирующего характера;</w:t>
      </w:r>
    </w:p>
    <w:p w:rsidR="0020575E" w:rsidRPr="00547CB4" w:rsidRDefault="0020575E" w:rsidP="0020575E">
      <w:pPr>
        <w:spacing w:after="1" w:line="220" w:lineRule="atLeast"/>
        <w:ind w:firstLine="540"/>
        <w:jc w:val="both"/>
        <w:rPr>
          <w:sz w:val="24"/>
          <w:szCs w:val="24"/>
        </w:rPr>
      </w:pPr>
      <w:r w:rsidRPr="00547CB4">
        <w:rPr>
          <w:sz w:val="24"/>
          <w:szCs w:val="24"/>
        </w:rPr>
        <w:t>настоящего Положения об оплате труда;</w:t>
      </w:r>
    </w:p>
    <w:p w:rsidR="0020575E" w:rsidRPr="00547CB4" w:rsidRDefault="0020575E" w:rsidP="0020575E">
      <w:pPr>
        <w:spacing w:after="1" w:line="220" w:lineRule="atLeast"/>
        <w:ind w:firstLine="540"/>
        <w:jc w:val="both"/>
        <w:rPr>
          <w:sz w:val="24"/>
          <w:szCs w:val="24"/>
        </w:rPr>
      </w:pPr>
      <w:r w:rsidRPr="00547CB4">
        <w:rPr>
          <w:sz w:val="24"/>
          <w:szCs w:val="24"/>
        </w:rPr>
        <w:t>рекомендаций Российской трехсторонней комиссии по регулированию социально-трудовых отношений;</w:t>
      </w:r>
    </w:p>
    <w:p w:rsidR="0020575E" w:rsidRDefault="0020575E" w:rsidP="0020575E">
      <w:pPr>
        <w:ind w:firstLine="540"/>
        <w:jc w:val="both"/>
        <w:rPr>
          <w:sz w:val="24"/>
          <w:szCs w:val="24"/>
        </w:rPr>
      </w:pPr>
      <w:r>
        <w:rPr>
          <w:sz w:val="24"/>
          <w:szCs w:val="24"/>
        </w:rPr>
        <w:t>2</w:t>
      </w:r>
      <w:r w:rsidRPr="005C3A02">
        <w:rPr>
          <w:sz w:val="24"/>
          <w:szCs w:val="24"/>
        </w:rPr>
        <w:t>.</w:t>
      </w:r>
      <w:r>
        <w:rPr>
          <w:sz w:val="24"/>
          <w:szCs w:val="24"/>
        </w:rPr>
        <w:t>4</w:t>
      </w:r>
      <w:r w:rsidRPr="005C3A02">
        <w:rPr>
          <w:sz w:val="24"/>
          <w:szCs w:val="24"/>
        </w:rPr>
        <w:t>.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указанного учреждения.</w:t>
      </w:r>
    </w:p>
    <w:p w:rsidR="0020575E" w:rsidRDefault="0020575E" w:rsidP="0020575E">
      <w:pPr>
        <w:spacing w:after="1" w:line="220" w:lineRule="atLeast"/>
        <w:ind w:firstLine="540"/>
        <w:jc w:val="both"/>
        <w:rPr>
          <w:sz w:val="24"/>
          <w:szCs w:val="24"/>
        </w:rPr>
      </w:pPr>
      <w:r>
        <w:rPr>
          <w:sz w:val="24"/>
          <w:szCs w:val="24"/>
        </w:rPr>
        <w:t>2.5.</w:t>
      </w:r>
      <w:r w:rsidRPr="005C3A02">
        <w:rPr>
          <w:sz w:val="24"/>
          <w:szCs w:val="24"/>
        </w:rPr>
        <w:t>. В случае, если на момент вступления в силу настоящего Положения в учреждениях установлен более высокий размер должностного оклада (ставки), то работнику сохраняется установленный размер должностного оклада (ставки).</w:t>
      </w:r>
    </w:p>
    <w:p w:rsidR="0020575E" w:rsidRPr="000E7864" w:rsidRDefault="0020575E" w:rsidP="0020575E">
      <w:pPr>
        <w:shd w:val="clear" w:color="auto" w:fill="FFFFFF"/>
        <w:spacing w:line="274" w:lineRule="exact"/>
        <w:jc w:val="both"/>
        <w:rPr>
          <w:sz w:val="24"/>
          <w:szCs w:val="24"/>
        </w:rPr>
      </w:pPr>
      <w:r w:rsidRPr="000E7864">
        <w:rPr>
          <w:color w:val="000000"/>
          <w:spacing w:val="-6"/>
          <w:sz w:val="24"/>
          <w:szCs w:val="24"/>
        </w:rPr>
        <w:t xml:space="preserve">Оплата труда работников </w:t>
      </w:r>
      <w:r>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Pr="000E7864">
        <w:rPr>
          <w:color w:val="000000"/>
          <w:spacing w:val="-6"/>
          <w:sz w:val="24"/>
          <w:szCs w:val="24"/>
        </w:rPr>
        <w:t>производится в виде денежного содержания.</w:t>
      </w:r>
    </w:p>
    <w:p w:rsidR="0020575E" w:rsidRDefault="0020575E" w:rsidP="0020575E">
      <w:pPr>
        <w:shd w:val="clear" w:color="auto" w:fill="FFFFFF"/>
        <w:spacing w:line="274" w:lineRule="exact"/>
        <w:jc w:val="both"/>
        <w:rPr>
          <w:color w:val="000000"/>
          <w:spacing w:val="-4"/>
          <w:sz w:val="24"/>
          <w:szCs w:val="24"/>
        </w:rPr>
      </w:pPr>
      <w:r>
        <w:rPr>
          <w:color w:val="000000"/>
          <w:spacing w:val="-6"/>
          <w:sz w:val="24"/>
          <w:szCs w:val="24"/>
        </w:rPr>
        <w:t xml:space="preserve">          2.6.</w:t>
      </w:r>
      <w:r w:rsidRPr="000E7864">
        <w:rPr>
          <w:color w:val="000000"/>
          <w:spacing w:val="-6"/>
          <w:sz w:val="24"/>
          <w:szCs w:val="24"/>
        </w:rPr>
        <w:t xml:space="preserve">Денежное содержание работников состоит из должностного оклада, в соответствии </w:t>
      </w:r>
      <w:r w:rsidRPr="000E7864">
        <w:rPr>
          <w:color w:val="000000"/>
          <w:spacing w:val="-5"/>
          <w:sz w:val="24"/>
          <w:szCs w:val="24"/>
        </w:rPr>
        <w:t xml:space="preserve">с занимаемой ими должностью (далее - должностной оклад), а также из выплат </w:t>
      </w:r>
      <w:r w:rsidRPr="000E7864">
        <w:rPr>
          <w:color w:val="000000"/>
          <w:spacing w:val="-4"/>
          <w:sz w:val="24"/>
          <w:szCs w:val="24"/>
        </w:rPr>
        <w:t>стимулирующего и компенсационного характера.</w:t>
      </w:r>
    </w:p>
    <w:p w:rsidR="0020575E" w:rsidRPr="00F05E10" w:rsidRDefault="0020575E" w:rsidP="0020575E">
      <w:pPr>
        <w:shd w:val="clear" w:color="auto" w:fill="FFFFFF"/>
        <w:ind w:firstLine="540"/>
        <w:jc w:val="both"/>
        <w:rPr>
          <w:color w:val="000000"/>
          <w:spacing w:val="-7"/>
          <w:sz w:val="24"/>
          <w:szCs w:val="24"/>
        </w:rPr>
      </w:pPr>
      <w:r>
        <w:rPr>
          <w:sz w:val="24"/>
          <w:szCs w:val="24"/>
        </w:rPr>
        <w:t>2</w:t>
      </w:r>
      <w:r w:rsidRPr="005C3A02">
        <w:rPr>
          <w:sz w:val="24"/>
          <w:szCs w:val="24"/>
        </w:rPr>
        <w:t>.</w:t>
      </w:r>
      <w:r>
        <w:rPr>
          <w:sz w:val="24"/>
          <w:szCs w:val="24"/>
        </w:rPr>
        <w:t>7</w:t>
      </w:r>
      <w:r w:rsidRPr="005C3A02">
        <w:rPr>
          <w:sz w:val="24"/>
          <w:szCs w:val="24"/>
        </w:rPr>
        <w:t xml:space="preserve">. </w:t>
      </w:r>
      <w:r w:rsidRPr="00F05E10">
        <w:rPr>
          <w:color w:val="000000"/>
          <w:spacing w:val="-3"/>
          <w:sz w:val="24"/>
          <w:szCs w:val="24"/>
        </w:rPr>
        <w:t>Размеры должностных окладов работников</w:t>
      </w:r>
      <w:r>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Pr="00F05E10">
        <w:rPr>
          <w:color w:val="000000"/>
          <w:spacing w:val="-3"/>
          <w:sz w:val="24"/>
          <w:szCs w:val="24"/>
        </w:rPr>
        <w:t xml:space="preserve">устанавливаются в соответствии с </w:t>
      </w:r>
      <w:r w:rsidRPr="00F05E10">
        <w:rPr>
          <w:color w:val="000000"/>
          <w:spacing w:val="-5"/>
          <w:sz w:val="24"/>
          <w:szCs w:val="24"/>
        </w:rPr>
        <w:t xml:space="preserve">предельными   размерами   должностных   окладов   по   замещаемой должности согласно </w:t>
      </w:r>
      <w:r w:rsidRPr="00F05E10">
        <w:rPr>
          <w:color w:val="000000"/>
          <w:spacing w:val="-6"/>
          <w:sz w:val="24"/>
          <w:szCs w:val="24"/>
        </w:rPr>
        <w:t>приложению</w:t>
      </w:r>
      <w:r>
        <w:rPr>
          <w:color w:val="000000"/>
          <w:spacing w:val="-6"/>
          <w:sz w:val="24"/>
          <w:szCs w:val="24"/>
        </w:rPr>
        <w:t xml:space="preserve"> №1</w:t>
      </w:r>
      <w:r w:rsidRPr="00F05E10">
        <w:rPr>
          <w:color w:val="000000"/>
          <w:spacing w:val="-6"/>
          <w:sz w:val="24"/>
          <w:szCs w:val="24"/>
        </w:rPr>
        <w:t xml:space="preserve">.   Конкретные   размеры  должностных   окладов устанавливаются штатным </w:t>
      </w:r>
      <w:r w:rsidRPr="00F05E10">
        <w:rPr>
          <w:color w:val="000000"/>
          <w:spacing w:val="-4"/>
          <w:sz w:val="24"/>
          <w:szCs w:val="24"/>
        </w:rPr>
        <w:t xml:space="preserve">расписанием, которое   утверждается  учредителем </w:t>
      </w:r>
      <w:r>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 а</w:t>
      </w:r>
      <w:r w:rsidRPr="00F05E10">
        <w:rPr>
          <w:color w:val="000000"/>
          <w:spacing w:val="-4"/>
          <w:sz w:val="24"/>
          <w:szCs w:val="24"/>
        </w:rPr>
        <w:t xml:space="preserve">дминистрацией </w:t>
      </w:r>
      <w:r>
        <w:rPr>
          <w:color w:val="000000"/>
          <w:spacing w:val="-4"/>
          <w:sz w:val="24"/>
          <w:szCs w:val="24"/>
        </w:rPr>
        <w:t xml:space="preserve">Студенокского сельсовета </w:t>
      </w:r>
      <w:r w:rsidRPr="00F05E10">
        <w:rPr>
          <w:color w:val="000000"/>
          <w:spacing w:val="-3"/>
          <w:sz w:val="24"/>
          <w:szCs w:val="24"/>
        </w:rPr>
        <w:t xml:space="preserve">Железногорского района Курской области, в лице Главы </w:t>
      </w:r>
      <w:r>
        <w:rPr>
          <w:color w:val="000000"/>
          <w:spacing w:val="-3"/>
          <w:sz w:val="24"/>
          <w:szCs w:val="24"/>
        </w:rPr>
        <w:t>Студенокского сельсовета</w:t>
      </w:r>
      <w:r w:rsidRPr="00F05E10">
        <w:rPr>
          <w:color w:val="000000"/>
          <w:spacing w:val="-3"/>
          <w:sz w:val="24"/>
          <w:szCs w:val="24"/>
        </w:rPr>
        <w:t>. В течени</w:t>
      </w:r>
      <w:r>
        <w:rPr>
          <w:color w:val="000000"/>
          <w:spacing w:val="-3"/>
          <w:sz w:val="24"/>
          <w:szCs w:val="24"/>
        </w:rPr>
        <w:t>е</w:t>
      </w:r>
      <w:r w:rsidRPr="00F05E10">
        <w:rPr>
          <w:color w:val="000000"/>
          <w:spacing w:val="-3"/>
          <w:sz w:val="24"/>
          <w:szCs w:val="24"/>
        </w:rPr>
        <w:t xml:space="preserve"> года в штатное расписание могут </w:t>
      </w:r>
      <w:r w:rsidRPr="00F05E10">
        <w:rPr>
          <w:color w:val="000000"/>
          <w:spacing w:val="-7"/>
          <w:sz w:val="24"/>
          <w:szCs w:val="24"/>
        </w:rPr>
        <w:t>вноситься изменения.</w:t>
      </w:r>
    </w:p>
    <w:p w:rsidR="0020575E" w:rsidRPr="005C3A02" w:rsidRDefault="0020575E" w:rsidP="0020575E">
      <w:pPr>
        <w:spacing w:after="1" w:line="220" w:lineRule="atLeast"/>
        <w:jc w:val="both"/>
        <w:rPr>
          <w:sz w:val="24"/>
          <w:szCs w:val="24"/>
        </w:rPr>
      </w:pPr>
    </w:p>
    <w:p w:rsidR="0020575E" w:rsidRPr="005C3A02" w:rsidRDefault="0020575E" w:rsidP="0020575E">
      <w:pPr>
        <w:spacing w:after="1" w:line="220" w:lineRule="atLeast"/>
        <w:jc w:val="center"/>
        <w:rPr>
          <w:b/>
          <w:sz w:val="24"/>
          <w:szCs w:val="24"/>
        </w:rPr>
      </w:pPr>
      <w:r>
        <w:rPr>
          <w:b/>
          <w:sz w:val="24"/>
          <w:szCs w:val="24"/>
          <w:lang w:val="en-US"/>
        </w:rPr>
        <w:t>III</w:t>
      </w:r>
      <w:r w:rsidRPr="005C3A02">
        <w:rPr>
          <w:b/>
          <w:sz w:val="24"/>
          <w:szCs w:val="24"/>
        </w:rPr>
        <w:t xml:space="preserve">. Стимулирующие выплаты </w:t>
      </w:r>
    </w:p>
    <w:p w:rsidR="0020575E" w:rsidRPr="005C3A02" w:rsidRDefault="0020575E" w:rsidP="0020575E">
      <w:pPr>
        <w:spacing w:after="1" w:line="220" w:lineRule="atLeast"/>
        <w:jc w:val="center"/>
        <w:rPr>
          <w:sz w:val="24"/>
          <w:szCs w:val="24"/>
        </w:rPr>
      </w:pPr>
    </w:p>
    <w:p w:rsidR="0020575E" w:rsidRPr="00D7643A" w:rsidRDefault="0020575E" w:rsidP="0020575E">
      <w:pPr>
        <w:spacing w:after="1" w:line="220" w:lineRule="atLeast"/>
        <w:ind w:firstLine="540"/>
        <w:jc w:val="both"/>
        <w:rPr>
          <w:sz w:val="24"/>
          <w:szCs w:val="24"/>
        </w:rPr>
      </w:pPr>
      <w:r w:rsidRPr="00663DC2">
        <w:rPr>
          <w:sz w:val="24"/>
          <w:szCs w:val="24"/>
        </w:rPr>
        <w:t>3</w:t>
      </w:r>
      <w:r>
        <w:rPr>
          <w:sz w:val="24"/>
          <w:szCs w:val="24"/>
        </w:rPr>
        <w:t>.</w:t>
      </w:r>
      <w:r w:rsidRPr="005C3A02">
        <w:rPr>
          <w:sz w:val="24"/>
          <w:szCs w:val="24"/>
        </w:rPr>
        <w:t xml:space="preserve">1. </w:t>
      </w:r>
      <w:proofErr w:type="gramStart"/>
      <w:r w:rsidRPr="005C3A02">
        <w:rPr>
          <w:sz w:val="24"/>
          <w:szCs w:val="24"/>
        </w:rPr>
        <w:t xml:space="preserve">В целях поощрения работников учреждений за выполненную работу в соответствии с </w:t>
      </w:r>
      <w:hyperlink r:id="rId7" w:history="1">
        <w:r w:rsidRPr="005C3A02">
          <w:rPr>
            <w:sz w:val="24"/>
            <w:szCs w:val="24"/>
          </w:rPr>
          <w:t>перечнем</w:t>
        </w:r>
      </w:hyperlink>
      <w:r w:rsidRPr="005C3A02">
        <w:rPr>
          <w:sz w:val="24"/>
          <w:szCs w:val="24"/>
        </w:rPr>
        <w:t xml:space="preserve"> видов выплат стимулирующего характера в муниципальных </w:t>
      </w:r>
      <w:r w:rsidRPr="00D7643A">
        <w:rPr>
          <w:sz w:val="24"/>
          <w:szCs w:val="24"/>
        </w:rPr>
        <w:t xml:space="preserve">учреждениях, утвержденным Решением Собрания  депутатов Студенокского сельсовета Железногорского района Курской области от </w:t>
      </w:r>
      <w:r w:rsidR="00D7643A" w:rsidRPr="00D7643A">
        <w:rPr>
          <w:sz w:val="24"/>
          <w:szCs w:val="24"/>
        </w:rPr>
        <w:t>24</w:t>
      </w:r>
      <w:r w:rsidRPr="00D7643A">
        <w:rPr>
          <w:sz w:val="24"/>
          <w:szCs w:val="24"/>
        </w:rPr>
        <w:t xml:space="preserve">.07.2020 г. N </w:t>
      </w:r>
      <w:r w:rsidR="00D7643A" w:rsidRPr="00D7643A">
        <w:rPr>
          <w:sz w:val="24"/>
          <w:szCs w:val="24"/>
        </w:rPr>
        <w:t>33</w:t>
      </w:r>
      <w:r w:rsidRPr="00D7643A">
        <w:rPr>
          <w:sz w:val="24"/>
          <w:szCs w:val="24"/>
        </w:rPr>
        <w:t xml:space="preserve">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Студенокского сельсовета Железногорского района Курской</w:t>
      </w:r>
      <w:proofErr w:type="gramEnd"/>
      <w:r w:rsidRPr="00D7643A">
        <w:rPr>
          <w:sz w:val="24"/>
          <w:szCs w:val="24"/>
        </w:rPr>
        <w:t xml:space="preserve"> области"», устанавливаются следующие  выплаты стимулирующего характера:</w:t>
      </w:r>
    </w:p>
    <w:p w:rsidR="0020575E" w:rsidRPr="00D7643A" w:rsidRDefault="0020575E" w:rsidP="0020575E">
      <w:pPr>
        <w:spacing w:after="1" w:line="220" w:lineRule="atLeast"/>
        <w:ind w:firstLine="540"/>
        <w:jc w:val="both"/>
        <w:rPr>
          <w:sz w:val="24"/>
          <w:szCs w:val="24"/>
        </w:rPr>
      </w:pPr>
      <w:r w:rsidRPr="00D7643A">
        <w:rPr>
          <w:sz w:val="24"/>
          <w:szCs w:val="24"/>
        </w:rPr>
        <w:t>выплаты за интенсивность и высокие результаты работы;</w:t>
      </w:r>
    </w:p>
    <w:p w:rsidR="0020575E" w:rsidRPr="005C3A02" w:rsidRDefault="0020575E" w:rsidP="0020575E">
      <w:pPr>
        <w:spacing w:after="1" w:line="220" w:lineRule="atLeast"/>
        <w:ind w:firstLine="540"/>
        <w:jc w:val="both"/>
        <w:rPr>
          <w:sz w:val="24"/>
          <w:szCs w:val="24"/>
        </w:rPr>
      </w:pPr>
      <w:r w:rsidRPr="005C3A02">
        <w:rPr>
          <w:sz w:val="24"/>
          <w:szCs w:val="24"/>
        </w:rPr>
        <w:t>выплаты за качество выполняемых работ;</w:t>
      </w:r>
    </w:p>
    <w:p w:rsidR="0020575E" w:rsidRPr="005C3A02" w:rsidRDefault="0020575E" w:rsidP="0020575E">
      <w:pPr>
        <w:spacing w:after="1" w:line="220" w:lineRule="atLeast"/>
        <w:ind w:firstLine="540"/>
        <w:jc w:val="both"/>
        <w:rPr>
          <w:sz w:val="24"/>
          <w:szCs w:val="24"/>
        </w:rPr>
      </w:pPr>
      <w:r w:rsidRPr="005C3A02">
        <w:rPr>
          <w:sz w:val="24"/>
          <w:szCs w:val="24"/>
        </w:rPr>
        <w:t>премиальные выплаты по итогам работы.</w:t>
      </w:r>
    </w:p>
    <w:p w:rsidR="0020575E" w:rsidRPr="005C3A02" w:rsidRDefault="0020575E" w:rsidP="0020575E">
      <w:pPr>
        <w:spacing w:after="1" w:line="220" w:lineRule="atLeast"/>
        <w:ind w:firstLine="540"/>
        <w:jc w:val="both"/>
        <w:rPr>
          <w:sz w:val="24"/>
          <w:szCs w:val="24"/>
        </w:rPr>
      </w:pPr>
      <w:r w:rsidRPr="00663DC2">
        <w:rPr>
          <w:sz w:val="24"/>
          <w:szCs w:val="24"/>
        </w:rPr>
        <w:t>3</w:t>
      </w:r>
      <w:r>
        <w:rPr>
          <w:sz w:val="24"/>
          <w:szCs w:val="24"/>
        </w:rPr>
        <w:t>.2.</w:t>
      </w:r>
      <w:r w:rsidRPr="005C3A02">
        <w:rPr>
          <w:sz w:val="24"/>
          <w:szCs w:val="24"/>
        </w:rPr>
        <w:t xml:space="preserve"> В целях поощрения работников, повышения эффективности их деятельности в учреждениях устанавливаются стимулирующие выплаты к окладу (должностному окладу) за интенсивность и высокие результаты работы, за качество выполняемых работ.</w:t>
      </w:r>
    </w:p>
    <w:p w:rsidR="0020575E" w:rsidRPr="005C3A02" w:rsidRDefault="0020575E" w:rsidP="0020575E">
      <w:pPr>
        <w:spacing w:after="1" w:line="220" w:lineRule="atLeast"/>
        <w:ind w:firstLine="540"/>
        <w:jc w:val="both"/>
        <w:rPr>
          <w:sz w:val="24"/>
          <w:szCs w:val="24"/>
        </w:rPr>
      </w:pPr>
      <w:r w:rsidRPr="00663DC2">
        <w:rPr>
          <w:sz w:val="24"/>
          <w:szCs w:val="24"/>
        </w:rPr>
        <w:lastRenderedPageBreak/>
        <w:t>3</w:t>
      </w:r>
      <w:r>
        <w:rPr>
          <w:sz w:val="24"/>
          <w:szCs w:val="24"/>
        </w:rPr>
        <w:t>.3</w:t>
      </w:r>
      <w:r w:rsidRPr="005C3A02">
        <w:rPr>
          <w:sz w:val="24"/>
          <w:szCs w:val="24"/>
        </w:rPr>
        <w:t>. Выплаты стимулирующего характера производятся в пределах бюджетных ассигнований на оплату труда работников учреждения, направленных учреждением на оплату труда работников:</w:t>
      </w:r>
    </w:p>
    <w:p w:rsidR="0020575E" w:rsidRPr="00832B7A" w:rsidRDefault="0020575E" w:rsidP="0020575E">
      <w:pPr>
        <w:spacing w:after="1" w:line="220" w:lineRule="atLeast"/>
        <w:ind w:firstLine="540"/>
        <w:jc w:val="both"/>
        <w:rPr>
          <w:sz w:val="24"/>
          <w:szCs w:val="24"/>
        </w:rPr>
      </w:pPr>
      <w:r w:rsidRPr="00663DC2">
        <w:rPr>
          <w:sz w:val="24"/>
          <w:szCs w:val="24"/>
        </w:rPr>
        <w:t>3</w:t>
      </w:r>
      <w:r>
        <w:rPr>
          <w:sz w:val="24"/>
          <w:szCs w:val="24"/>
        </w:rPr>
        <w:t>.4</w:t>
      </w:r>
      <w:r w:rsidRPr="00832B7A">
        <w:rPr>
          <w:sz w:val="24"/>
          <w:szCs w:val="24"/>
        </w:rPr>
        <w:t>. Конкретный размер выплаты стимулирующего характера по итогам работы может определяться как в процентах к окладу (ставке) работника, так и в абсолютном размере. Способ определения выплат устанавливается локальным актом  учреждения.</w:t>
      </w:r>
    </w:p>
    <w:p w:rsidR="0020575E" w:rsidRPr="005C3A02" w:rsidRDefault="0020575E" w:rsidP="0020575E">
      <w:pPr>
        <w:spacing w:after="1" w:line="220" w:lineRule="atLeast"/>
        <w:ind w:firstLine="540"/>
        <w:jc w:val="both"/>
        <w:rPr>
          <w:sz w:val="24"/>
          <w:szCs w:val="24"/>
        </w:rPr>
      </w:pPr>
      <w:r w:rsidRPr="00663DC2">
        <w:rPr>
          <w:sz w:val="24"/>
          <w:szCs w:val="24"/>
        </w:rPr>
        <w:t>3</w:t>
      </w:r>
      <w:r>
        <w:rPr>
          <w:sz w:val="24"/>
          <w:szCs w:val="24"/>
        </w:rPr>
        <w:t>.</w:t>
      </w:r>
      <w:r w:rsidRPr="005C3A02">
        <w:rPr>
          <w:sz w:val="24"/>
          <w:szCs w:val="24"/>
        </w:rPr>
        <w:t>5. Премия по итогам работы за период (месяц</w:t>
      </w:r>
      <w:r>
        <w:rPr>
          <w:sz w:val="24"/>
          <w:szCs w:val="24"/>
        </w:rPr>
        <w:t>)</w:t>
      </w:r>
      <w:r w:rsidRPr="005C3A02">
        <w:rPr>
          <w:sz w:val="24"/>
          <w:szCs w:val="24"/>
        </w:rPr>
        <w:t xml:space="preserve"> выплачивается с целью поощрения работников за общие результаты труда по итогам работы.</w:t>
      </w:r>
    </w:p>
    <w:p w:rsidR="0020575E" w:rsidRPr="005C3A02" w:rsidRDefault="0020575E" w:rsidP="0020575E">
      <w:pPr>
        <w:spacing w:after="1" w:line="220" w:lineRule="atLeast"/>
        <w:ind w:firstLine="540"/>
        <w:jc w:val="both"/>
        <w:rPr>
          <w:sz w:val="24"/>
          <w:szCs w:val="24"/>
        </w:rPr>
      </w:pPr>
      <w:r w:rsidRPr="005C3A02">
        <w:rPr>
          <w:sz w:val="24"/>
          <w:szCs w:val="24"/>
        </w:rPr>
        <w:t>При премировании учитывается:</w:t>
      </w:r>
    </w:p>
    <w:p w:rsidR="0020575E" w:rsidRPr="005C3A02" w:rsidRDefault="0020575E" w:rsidP="0020575E">
      <w:pPr>
        <w:spacing w:after="1" w:line="220" w:lineRule="atLeast"/>
        <w:ind w:firstLine="540"/>
        <w:jc w:val="both"/>
        <w:rPr>
          <w:sz w:val="24"/>
          <w:szCs w:val="24"/>
        </w:rPr>
      </w:pPr>
      <w:r w:rsidRPr="005C3A02">
        <w:rPr>
          <w:sz w:val="24"/>
          <w:szCs w:val="24"/>
        </w:rPr>
        <w:t>успешное и добросовестное исполнение работником своих должностных обязанностей в соответствующем периоде;</w:t>
      </w:r>
    </w:p>
    <w:p w:rsidR="0020575E" w:rsidRPr="005C3A02" w:rsidRDefault="0020575E" w:rsidP="0020575E">
      <w:pPr>
        <w:spacing w:after="1" w:line="220" w:lineRule="atLeast"/>
        <w:ind w:firstLine="540"/>
        <w:jc w:val="both"/>
        <w:rPr>
          <w:sz w:val="24"/>
          <w:szCs w:val="24"/>
        </w:rPr>
      </w:pPr>
      <w:r w:rsidRPr="005C3A02">
        <w:rPr>
          <w:sz w:val="24"/>
          <w:szCs w:val="24"/>
        </w:rPr>
        <w:t>качественная подготовка и своевременная сдача отчетности;</w:t>
      </w:r>
    </w:p>
    <w:p w:rsidR="0020575E" w:rsidRPr="005C3A02" w:rsidRDefault="0020575E" w:rsidP="0020575E">
      <w:pPr>
        <w:spacing w:after="1" w:line="220" w:lineRule="atLeast"/>
        <w:ind w:firstLine="540"/>
        <w:jc w:val="both"/>
        <w:rPr>
          <w:sz w:val="24"/>
          <w:szCs w:val="24"/>
        </w:rPr>
      </w:pPr>
      <w:r w:rsidRPr="005C3A02">
        <w:rPr>
          <w:sz w:val="24"/>
          <w:szCs w:val="24"/>
        </w:rPr>
        <w:t>оперативность и качественный результат труда;</w:t>
      </w:r>
    </w:p>
    <w:p w:rsidR="0020575E" w:rsidRPr="005C3A02" w:rsidRDefault="0020575E" w:rsidP="0020575E">
      <w:pPr>
        <w:spacing w:after="1" w:line="220" w:lineRule="atLeast"/>
        <w:ind w:firstLine="540"/>
        <w:jc w:val="both"/>
        <w:rPr>
          <w:sz w:val="24"/>
          <w:szCs w:val="24"/>
        </w:rPr>
      </w:pPr>
      <w:r w:rsidRPr="005C3A02">
        <w:rPr>
          <w:sz w:val="24"/>
          <w:szCs w:val="24"/>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20575E" w:rsidRPr="005C3A02" w:rsidRDefault="0020575E" w:rsidP="0020575E">
      <w:pPr>
        <w:spacing w:after="1" w:line="220" w:lineRule="atLeast"/>
        <w:ind w:firstLine="540"/>
        <w:jc w:val="both"/>
        <w:rPr>
          <w:sz w:val="24"/>
          <w:szCs w:val="24"/>
        </w:rPr>
      </w:pPr>
      <w:r w:rsidRPr="005C3A02">
        <w:rPr>
          <w:sz w:val="24"/>
          <w:szCs w:val="24"/>
        </w:rPr>
        <w:t>участие в течение месяца в выполнении важных работ, мероприятий.</w:t>
      </w:r>
    </w:p>
    <w:p w:rsidR="0020575E" w:rsidRPr="00832B7A" w:rsidRDefault="0020575E" w:rsidP="0020575E">
      <w:pPr>
        <w:spacing w:after="1" w:line="220" w:lineRule="atLeast"/>
        <w:ind w:firstLine="540"/>
        <w:jc w:val="both"/>
        <w:rPr>
          <w:sz w:val="24"/>
          <w:szCs w:val="24"/>
        </w:rPr>
      </w:pPr>
      <w:r w:rsidRPr="005C3A02">
        <w:rPr>
          <w:sz w:val="24"/>
          <w:szCs w:val="24"/>
        </w:rPr>
        <w:t xml:space="preserve">Премия по итогам работы за период (месяц) выплачивается в пределах имеющихся средств. Конкретный размер премии может определяться как в процентах к окладу (должностному окладу), ставке работника. </w:t>
      </w:r>
      <w:r w:rsidRPr="00832B7A">
        <w:rPr>
          <w:sz w:val="24"/>
          <w:szCs w:val="24"/>
        </w:rPr>
        <w:t xml:space="preserve">Способ определения выплат устанавливается </w:t>
      </w:r>
      <w:r>
        <w:rPr>
          <w:sz w:val="24"/>
          <w:szCs w:val="24"/>
        </w:rPr>
        <w:t xml:space="preserve">приказом </w:t>
      </w:r>
      <w:r w:rsidRPr="00832B7A">
        <w:rPr>
          <w:sz w:val="24"/>
          <w:szCs w:val="24"/>
        </w:rPr>
        <w:t>учреждения.</w:t>
      </w:r>
    </w:p>
    <w:p w:rsidR="0020575E" w:rsidRPr="005C3A02" w:rsidRDefault="0020575E" w:rsidP="0020575E">
      <w:pPr>
        <w:spacing w:after="1" w:line="220" w:lineRule="atLeast"/>
        <w:ind w:firstLine="540"/>
        <w:jc w:val="both"/>
        <w:rPr>
          <w:sz w:val="24"/>
          <w:szCs w:val="24"/>
        </w:rPr>
      </w:pPr>
      <w:r w:rsidRPr="005C3A02">
        <w:rPr>
          <w:sz w:val="24"/>
          <w:szCs w:val="24"/>
        </w:rPr>
        <w:t>По решению руководителя учреждения работники, совершившие в течение месяца нарушение общественного порядка, нарушившие трудовую или производственную дисциплину, неоднократно не выполнявшие порученные им задания, допустившие производственные упущения в работе, премируются в пониженном размере или депремируются полностью.</w:t>
      </w:r>
    </w:p>
    <w:p w:rsidR="0020575E" w:rsidRPr="005C3A02" w:rsidRDefault="0020575E" w:rsidP="0020575E">
      <w:pPr>
        <w:spacing w:after="1" w:line="220" w:lineRule="atLeast"/>
        <w:ind w:firstLine="540"/>
        <w:jc w:val="both"/>
        <w:rPr>
          <w:sz w:val="24"/>
          <w:szCs w:val="24"/>
        </w:rPr>
      </w:pPr>
      <w:r w:rsidRPr="005C3A02">
        <w:rPr>
          <w:sz w:val="24"/>
          <w:szCs w:val="24"/>
        </w:rPr>
        <w:t>Все замечания, упущения и претензии к работникам должны иметь письменное подтверждение в виде приказа, распоряжения, служебной записки или иного документа.</w:t>
      </w:r>
    </w:p>
    <w:p w:rsidR="0020575E" w:rsidRDefault="0020575E" w:rsidP="0020575E">
      <w:pPr>
        <w:spacing w:after="1" w:line="220" w:lineRule="atLeast"/>
        <w:ind w:firstLine="540"/>
        <w:jc w:val="both"/>
        <w:rPr>
          <w:sz w:val="24"/>
          <w:szCs w:val="24"/>
        </w:rPr>
      </w:pPr>
      <w:r w:rsidRPr="005C3A02">
        <w:rPr>
          <w:sz w:val="24"/>
          <w:szCs w:val="24"/>
        </w:rPr>
        <w:t>Решение руководителя учреждения о депремировании работника или уменьшении размера премии оформляется в виде приказа с указанием конкретных причин, с которым работник должен быть своевременно ознакомлен под роспись.</w:t>
      </w:r>
    </w:p>
    <w:p w:rsidR="0020575E" w:rsidRPr="000E7864" w:rsidRDefault="0020575E" w:rsidP="0020575E">
      <w:pPr>
        <w:shd w:val="clear" w:color="auto" w:fill="FFFFFF"/>
        <w:spacing w:line="274" w:lineRule="exact"/>
        <w:jc w:val="both"/>
        <w:rPr>
          <w:sz w:val="24"/>
          <w:szCs w:val="24"/>
        </w:rPr>
      </w:pPr>
      <w:r w:rsidRPr="00832B7A">
        <w:rPr>
          <w:color w:val="000000"/>
          <w:spacing w:val="-6"/>
          <w:sz w:val="24"/>
          <w:szCs w:val="24"/>
        </w:rPr>
        <w:t>К выплатам стимулирующего характера относятся:</w:t>
      </w:r>
    </w:p>
    <w:p w:rsidR="0020575E" w:rsidRPr="000E7864" w:rsidRDefault="0020575E" w:rsidP="0020575E">
      <w:pPr>
        <w:widowControl w:val="0"/>
        <w:numPr>
          <w:ilvl w:val="0"/>
          <w:numId w:val="1"/>
        </w:numPr>
        <w:shd w:val="clear" w:color="auto" w:fill="FFFFFF"/>
        <w:tabs>
          <w:tab w:val="left" w:pos="1618"/>
        </w:tabs>
        <w:autoSpaceDE w:val="0"/>
        <w:autoSpaceDN w:val="0"/>
        <w:adjustRightInd w:val="0"/>
        <w:spacing w:line="274" w:lineRule="exact"/>
        <w:ind w:left="360"/>
        <w:jc w:val="both"/>
        <w:rPr>
          <w:color w:val="000000"/>
          <w:sz w:val="24"/>
          <w:szCs w:val="24"/>
        </w:rPr>
      </w:pPr>
      <w:r w:rsidRPr="000E7864">
        <w:rPr>
          <w:color w:val="000000"/>
          <w:spacing w:val="-6"/>
          <w:sz w:val="24"/>
          <w:szCs w:val="24"/>
        </w:rPr>
        <w:t>ежемесячное денежное поощрение;</w:t>
      </w:r>
    </w:p>
    <w:p w:rsidR="0020575E" w:rsidRPr="000E7864" w:rsidRDefault="0020575E" w:rsidP="0020575E">
      <w:pPr>
        <w:widowControl w:val="0"/>
        <w:numPr>
          <w:ilvl w:val="0"/>
          <w:numId w:val="1"/>
        </w:numPr>
        <w:shd w:val="clear" w:color="auto" w:fill="FFFFFF"/>
        <w:tabs>
          <w:tab w:val="left" w:pos="1618"/>
        </w:tabs>
        <w:autoSpaceDE w:val="0"/>
        <w:autoSpaceDN w:val="0"/>
        <w:adjustRightInd w:val="0"/>
        <w:spacing w:line="274" w:lineRule="exact"/>
        <w:ind w:left="360"/>
        <w:jc w:val="both"/>
        <w:rPr>
          <w:color w:val="000000"/>
          <w:sz w:val="24"/>
          <w:szCs w:val="24"/>
        </w:rPr>
      </w:pPr>
      <w:r w:rsidRPr="000E7864">
        <w:rPr>
          <w:color w:val="000000"/>
          <w:spacing w:val="-5"/>
          <w:sz w:val="24"/>
          <w:szCs w:val="24"/>
        </w:rPr>
        <w:t>ежемесячная надбавка за сложность, напряженность;</w:t>
      </w:r>
    </w:p>
    <w:p w:rsidR="0020575E" w:rsidRPr="000E7864" w:rsidRDefault="0020575E" w:rsidP="0020575E">
      <w:pPr>
        <w:widowControl w:val="0"/>
        <w:numPr>
          <w:ilvl w:val="0"/>
          <w:numId w:val="1"/>
        </w:numPr>
        <w:shd w:val="clear" w:color="auto" w:fill="FFFFFF"/>
        <w:tabs>
          <w:tab w:val="left" w:pos="1618"/>
        </w:tabs>
        <w:autoSpaceDE w:val="0"/>
        <w:autoSpaceDN w:val="0"/>
        <w:adjustRightInd w:val="0"/>
        <w:spacing w:before="5" w:line="274" w:lineRule="exact"/>
        <w:ind w:left="360"/>
        <w:jc w:val="both"/>
        <w:rPr>
          <w:color w:val="000000"/>
          <w:sz w:val="24"/>
          <w:szCs w:val="24"/>
        </w:rPr>
      </w:pPr>
      <w:r w:rsidRPr="000E7864">
        <w:rPr>
          <w:color w:val="000000"/>
          <w:spacing w:val="-7"/>
          <w:sz w:val="24"/>
          <w:szCs w:val="24"/>
        </w:rPr>
        <w:t>классность</w:t>
      </w:r>
      <w:r>
        <w:rPr>
          <w:color w:val="000000"/>
          <w:spacing w:val="-7"/>
          <w:sz w:val="24"/>
          <w:szCs w:val="24"/>
        </w:rPr>
        <w:t>;</w:t>
      </w:r>
    </w:p>
    <w:p w:rsidR="0020575E" w:rsidRPr="000E7864" w:rsidRDefault="0020575E" w:rsidP="0020575E">
      <w:pPr>
        <w:widowControl w:val="0"/>
        <w:numPr>
          <w:ilvl w:val="0"/>
          <w:numId w:val="1"/>
        </w:numPr>
        <w:shd w:val="clear" w:color="auto" w:fill="FFFFFF"/>
        <w:tabs>
          <w:tab w:val="left" w:pos="540"/>
        </w:tabs>
        <w:autoSpaceDE w:val="0"/>
        <w:autoSpaceDN w:val="0"/>
        <w:adjustRightInd w:val="0"/>
        <w:spacing w:line="274" w:lineRule="exact"/>
        <w:ind w:left="360"/>
        <w:jc w:val="both"/>
        <w:rPr>
          <w:color w:val="000000"/>
          <w:sz w:val="24"/>
          <w:szCs w:val="24"/>
        </w:rPr>
      </w:pPr>
      <w:r w:rsidRPr="000E7864">
        <w:rPr>
          <w:color w:val="000000"/>
          <w:spacing w:val="-9"/>
          <w:sz w:val="24"/>
          <w:szCs w:val="24"/>
        </w:rPr>
        <w:t>премия;</w:t>
      </w:r>
    </w:p>
    <w:p w:rsidR="0020575E" w:rsidRPr="000E7864" w:rsidRDefault="0020575E" w:rsidP="0020575E">
      <w:pPr>
        <w:widowControl w:val="0"/>
        <w:numPr>
          <w:ilvl w:val="0"/>
          <w:numId w:val="1"/>
        </w:numPr>
        <w:shd w:val="clear" w:color="auto" w:fill="FFFFFF"/>
        <w:tabs>
          <w:tab w:val="left" w:pos="1618"/>
        </w:tabs>
        <w:autoSpaceDE w:val="0"/>
        <w:autoSpaceDN w:val="0"/>
        <w:adjustRightInd w:val="0"/>
        <w:spacing w:line="274" w:lineRule="exact"/>
        <w:ind w:left="360"/>
        <w:jc w:val="both"/>
        <w:rPr>
          <w:color w:val="000000"/>
          <w:sz w:val="24"/>
          <w:szCs w:val="24"/>
        </w:rPr>
      </w:pPr>
      <w:r w:rsidRPr="000E7864">
        <w:rPr>
          <w:color w:val="000000"/>
          <w:spacing w:val="-3"/>
          <w:sz w:val="24"/>
          <w:szCs w:val="24"/>
        </w:rPr>
        <w:t>единовременная   выплата при   предоставлении ежегодного основного оплачиваемого</w:t>
      </w:r>
      <w:r w:rsidRPr="000E7864">
        <w:rPr>
          <w:color w:val="000000"/>
          <w:spacing w:val="-3"/>
          <w:sz w:val="24"/>
          <w:szCs w:val="24"/>
        </w:rPr>
        <w:br/>
      </w:r>
      <w:r w:rsidRPr="000E7864">
        <w:rPr>
          <w:color w:val="000000"/>
          <w:spacing w:val="-9"/>
          <w:sz w:val="24"/>
          <w:szCs w:val="24"/>
        </w:rPr>
        <w:t>отпуска.</w:t>
      </w:r>
    </w:p>
    <w:p w:rsidR="0020575E" w:rsidRPr="00424838" w:rsidRDefault="0020575E" w:rsidP="0020575E">
      <w:pPr>
        <w:widowControl w:val="0"/>
        <w:numPr>
          <w:ilvl w:val="0"/>
          <w:numId w:val="1"/>
        </w:numPr>
        <w:shd w:val="clear" w:color="auto" w:fill="FFFFFF"/>
        <w:tabs>
          <w:tab w:val="left" w:pos="1618"/>
        </w:tabs>
        <w:autoSpaceDE w:val="0"/>
        <w:autoSpaceDN w:val="0"/>
        <w:adjustRightInd w:val="0"/>
        <w:spacing w:line="274" w:lineRule="exact"/>
        <w:ind w:left="360"/>
        <w:jc w:val="both"/>
        <w:rPr>
          <w:color w:val="000000"/>
          <w:sz w:val="24"/>
          <w:szCs w:val="24"/>
        </w:rPr>
      </w:pPr>
      <w:r w:rsidRPr="000E7864">
        <w:rPr>
          <w:color w:val="000000"/>
          <w:spacing w:val="-6"/>
          <w:sz w:val="24"/>
          <w:szCs w:val="24"/>
        </w:rPr>
        <w:t>материальная помощь.</w:t>
      </w:r>
    </w:p>
    <w:p w:rsidR="0020575E" w:rsidRPr="00424838" w:rsidRDefault="002D0286" w:rsidP="0020575E">
      <w:pPr>
        <w:shd w:val="clear" w:color="auto" w:fill="FFFFFF"/>
        <w:spacing w:line="274" w:lineRule="exact"/>
        <w:ind w:firstLine="180"/>
        <w:jc w:val="both"/>
        <w:rPr>
          <w:sz w:val="24"/>
          <w:szCs w:val="24"/>
        </w:rPr>
      </w:pPr>
      <w:r>
        <w:rPr>
          <w:color w:val="000000"/>
          <w:spacing w:val="-5"/>
          <w:sz w:val="24"/>
          <w:szCs w:val="24"/>
        </w:rPr>
        <w:t xml:space="preserve">      </w:t>
      </w:r>
      <w:r w:rsidR="0020575E" w:rsidRPr="00663DC2">
        <w:rPr>
          <w:color w:val="000000"/>
          <w:spacing w:val="-5"/>
          <w:sz w:val="24"/>
          <w:szCs w:val="24"/>
        </w:rPr>
        <w:t>3</w:t>
      </w:r>
      <w:r w:rsidR="0020575E" w:rsidRPr="00424838">
        <w:rPr>
          <w:color w:val="000000"/>
          <w:spacing w:val="-5"/>
          <w:sz w:val="24"/>
          <w:szCs w:val="24"/>
        </w:rPr>
        <w:t>.</w:t>
      </w:r>
      <w:r w:rsidR="0020575E">
        <w:rPr>
          <w:color w:val="000000"/>
          <w:spacing w:val="-5"/>
          <w:sz w:val="24"/>
          <w:szCs w:val="24"/>
        </w:rPr>
        <w:t>6.</w:t>
      </w:r>
      <w:r w:rsidR="0020575E" w:rsidRPr="00424838">
        <w:rPr>
          <w:color w:val="000000"/>
          <w:spacing w:val="-5"/>
          <w:sz w:val="24"/>
          <w:szCs w:val="24"/>
        </w:rPr>
        <w:t xml:space="preserve"> Ежемесячная   надбавка  за  сложность,   напряженност</w:t>
      </w:r>
      <w:r w:rsidR="0020575E">
        <w:rPr>
          <w:color w:val="000000"/>
          <w:spacing w:val="-5"/>
          <w:sz w:val="24"/>
          <w:szCs w:val="24"/>
        </w:rPr>
        <w:t xml:space="preserve">ь   (далее - надбавка) подлежит </w:t>
      </w:r>
      <w:r w:rsidR="0020575E" w:rsidRPr="00424838">
        <w:rPr>
          <w:color w:val="000000"/>
          <w:spacing w:val="-5"/>
          <w:sz w:val="24"/>
          <w:szCs w:val="24"/>
        </w:rPr>
        <w:t xml:space="preserve">выплате  работникам   </w:t>
      </w:r>
      <w:r w:rsidR="0020575E">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0020575E" w:rsidRPr="00424838">
        <w:rPr>
          <w:color w:val="000000"/>
          <w:spacing w:val="-5"/>
          <w:sz w:val="24"/>
          <w:szCs w:val="24"/>
        </w:rPr>
        <w:t xml:space="preserve">в   целях повышения их материальной заинтересованности в </w:t>
      </w:r>
      <w:r w:rsidR="0020575E" w:rsidRPr="00424838">
        <w:rPr>
          <w:color w:val="000000"/>
          <w:spacing w:val="-3"/>
          <w:sz w:val="24"/>
          <w:szCs w:val="24"/>
        </w:rPr>
        <w:t xml:space="preserve">результатах   своей  деятельности,   качестве   исполнения   требований  должностных </w:t>
      </w:r>
      <w:r w:rsidR="0020575E" w:rsidRPr="00424838">
        <w:rPr>
          <w:color w:val="000000"/>
          <w:spacing w:val="-9"/>
          <w:sz w:val="24"/>
          <w:szCs w:val="24"/>
        </w:rPr>
        <w:t>инструкций.</w:t>
      </w:r>
    </w:p>
    <w:p w:rsidR="0020575E" w:rsidRPr="00424838" w:rsidRDefault="002D0286" w:rsidP="0020575E">
      <w:pPr>
        <w:shd w:val="clear" w:color="auto" w:fill="FFFFFF"/>
        <w:spacing w:line="274" w:lineRule="exact"/>
        <w:ind w:right="48" w:firstLine="180"/>
        <w:jc w:val="both"/>
        <w:rPr>
          <w:sz w:val="24"/>
          <w:szCs w:val="24"/>
        </w:rPr>
      </w:pPr>
      <w:r>
        <w:rPr>
          <w:color w:val="000000"/>
          <w:spacing w:val="-7"/>
          <w:sz w:val="24"/>
          <w:szCs w:val="24"/>
        </w:rPr>
        <w:t xml:space="preserve">    </w:t>
      </w:r>
      <w:r w:rsidR="0020575E" w:rsidRPr="00424838">
        <w:rPr>
          <w:color w:val="000000"/>
          <w:spacing w:val="-7"/>
          <w:sz w:val="24"/>
          <w:szCs w:val="24"/>
        </w:rPr>
        <w:t xml:space="preserve">Выплата надбавки осуществляется в пределах фонда оплаты труда, установленного </w:t>
      </w:r>
      <w:r w:rsidR="0020575E" w:rsidRPr="00424838">
        <w:rPr>
          <w:color w:val="000000"/>
          <w:spacing w:val="-5"/>
          <w:sz w:val="24"/>
          <w:szCs w:val="24"/>
        </w:rPr>
        <w:t>на содержание</w:t>
      </w:r>
      <w:r w:rsidR="0020575E">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w:t>
      </w:r>
      <w:r w:rsidR="0020575E" w:rsidRPr="00424838">
        <w:rPr>
          <w:color w:val="000000"/>
          <w:spacing w:val="-5"/>
          <w:sz w:val="24"/>
          <w:szCs w:val="24"/>
        </w:rPr>
        <w:t>. Ежемесячная надбавка к должностному окладу за сложность,</w:t>
      </w:r>
      <w:r w:rsidR="0020575E" w:rsidRPr="00424838">
        <w:rPr>
          <w:color w:val="000000"/>
          <w:spacing w:val="-6"/>
          <w:sz w:val="24"/>
          <w:szCs w:val="24"/>
        </w:rPr>
        <w:t xml:space="preserve">напряженность может быть увеличена или уменьшена при изменении степени сложности </w:t>
      </w:r>
      <w:r w:rsidR="0020575E" w:rsidRPr="00424838">
        <w:rPr>
          <w:color w:val="000000"/>
          <w:spacing w:val="-5"/>
          <w:sz w:val="24"/>
          <w:szCs w:val="24"/>
        </w:rPr>
        <w:t>или напряженности, либо специального режима работы работника.</w:t>
      </w:r>
    </w:p>
    <w:p w:rsidR="0020575E" w:rsidRPr="00424838" w:rsidRDefault="0020575E" w:rsidP="0020575E">
      <w:pPr>
        <w:shd w:val="clear" w:color="auto" w:fill="FFFFFF"/>
        <w:tabs>
          <w:tab w:val="left" w:pos="180"/>
        </w:tabs>
        <w:spacing w:line="274" w:lineRule="exact"/>
        <w:jc w:val="both"/>
        <w:rPr>
          <w:sz w:val="24"/>
          <w:szCs w:val="24"/>
        </w:rPr>
      </w:pPr>
      <w:r>
        <w:rPr>
          <w:color w:val="000000"/>
          <w:spacing w:val="-12"/>
          <w:sz w:val="24"/>
          <w:szCs w:val="24"/>
        </w:rPr>
        <w:lastRenderedPageBreak/>
        <w:tab/>
        <w:t xml:space="preserve">    3</w:t>
      </w:r>
      <w:r w:rsidRPr="00424838">
        <w:rPr>
          <w:color w:val="000000"/>
          <w:spacing w:val="-12"/>
          <w:sz w:val="24"/>
          <w:szCs w:val="24"/>
        </w:rPr>
        <w:t>.</w:t>
      </w:r>
      <w:r>
        <w:rPr>
          <w:color w:val="000000"/>
          <w:spacing w:val="-12"/>
          <w:sz w:val="24"/>
          <w:szCs w:val="24"/>
        </w:rPr>
        <w:t>7</w:t>
      </w:r>
      <w:r w:rsidRPr="00424838">
        <w:rPr>
          <w:color w:val="000000"/>
          <w:spacing w:val="-12"/>
          <w:sz w:val="24"/>
          <w:szCs w:val="24"/>
        </w:rPr>
        <w:t>.</w:t>
      </w:r>
      <w:r w:rsidRPr="00424838">
        <w:rPr>
          <w:color w:val="000000"/>
          <w:sz w:val="24"/>
          <w:szCs w:val="24"/>
        </w:rPr>
        <w:tab/>
      </w:r>
      <w:r w:rsidR="001653CB">
        <w:rPr>
          <w:color w:val="000000"/>
          <w:sz w:val="24"/>
          <w:szCs w:val="24"/>
        </w:rPr>
        <w:t xml:space="preserve"> </w:t>
      </w:r>
      <w:r w:rsidRPr="00424838">
        <w:rPr>
          <w:color w:val="000000"/>
          <w:spacing w:val="-5"/>
          <w:sz w:val="24"/>
          <w:szCs w:val="24"/>
        </w:rPr>
        <w:t xml:space="preserve">Премия работникам </w:t>
      </w:r>
      <w:r>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Pr>
          <w:color w:val="000000"/>
          <w:spacing w:val="-5"/>
          <w:sz w:val="24"/>
          <w:szCs w:val="24"/>
        </w:rPr>
        <w:t xml:space="preserve">является элементом </w:t>
      </w:r>
      <w:r w:rsidRPr="00424838">
        <w:rPr>
          <w:color w:val="000000"/>
          <w:spacing w:val="-5"/>
          <w:sz w:val="24"/>
          <w:szCs w:val="24"/>
        </w:rPr>
        <w:t>материального стимулирования.</w:t>
      </w:r>
    </w:p>
    <w:p w:rsidR="0020575E" w:rsidRPr="00424838" w:rsidRDefault="0020575E" w:rsidP="0020575E">
      <w:pPr>
        <w:shd w:val="clear" w:color="auto" w:fill="FFFFFF"/>
        <w:spacing w:line="274" w:lineRule="exact"/>
        <w:ind w:right="461" w:firstLine="180"/>
        <w:jc w:val="both"/>
        <w:rPr>
          <w:sz w:val="24"/>
          <w:szCs w:val="24"/>
        </w:rPr>
      </w:pPr>
      <w:r w:rsidRPr="00424838">
        <w:rPr>
          <w:color w:val="000000"/>
          <w:spacing w:val="-6"/>
          <w:sz w:val="24"/>
          <w:szCs w:val="24"/>
        </w:rPr>
        <w:t xml:space="preserve">Премия   начисляется   ежемесячно   в   процентах   от должностного оклада. </w:t>
      </w:r>
    </w:p>
    <w:p w:rsidR="0020575E" w:rsidRPr="006B5268" w:rsidRDefault="0020575E" w:rsidP="0020575E">
      <w:pPr>
        <w:widowControl w:val="0"/>
        <w:shd w:val="clear" w:color="auto" w:fill="FFFFFF"/>
        <w:tabs>
          <w:tab w:val="left" w:pos="427"/>
        </w:tabs>
        <w:autoSpaceDE w:val="0"/>
        <w:autoSpaceDN w:val="0"/>
        <w:adjustRightInd w:val="0"/>
        <w:spacing w:line="274" w:lineRule="exact"/>
        <w:jc w:val="both"/>
        <w:rPr>
          <w:color w:val="000000"/>
          <w:spacing w:val="-12"/>
          <w:sz w:val="24"/>
          <w:szCs w:val="24"/>
        </w:rPr>
      </w:pPr>
      <w:r>
        <w:rPr>
          <w:color w:val="000000"/>
          <w:spacing w:val="-3"/>
          <w:sz w:val="24"/>
          <w:szCs w:val="24"/>
        </w:rPr>
        <w:t xml:space="preserve">      3.8. </w:t>
      </w:r>
      <w:r w:rsidRPr="006B5268">
        <w:rPr>
          <w:color w:val="000000"/>
          <w:spacing w:val="-3"/>
          <w:sz w:val="24"/>
          <w:szCs w:val="24"/>
        </w:rPr>
        <w:t xml:space="preserve">Работнику  </w:t>
      </w:r>
      <w:r>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Pr="006B5268">
        <w:rPr>
          <w:color w:val="000000"/>
          <w:spacing w:val="-3"/>
          <w:sz w:val="24"/>
          <w:szCs w:val="24"/>
        </w:rPr>
        <w:t>выплачив</w:t>
      </w:r>
      <w:r>
        <w:rPr>
          <w:color w:val="000000"/>
          <w:spacing w:val="-3"/>
          <w:sz w:val="24"/>
          <w:szCs w:val="24"/>
        </w:rPr>
        <w:t xml:space="preserve">ается   ежемесячное  денежное </w:t>
      </w:r>
      <w:r w:rsidRPr="006B5268">
        <w:rPr>
          <w:color w:val="000000"/>
          <w:spacing w:val="-3"/>
          <w:sz w:val="24"/>
          <w:szCs w:val="24"/>
        </w:rPr>
        <w:t>поощрение.</w:t>
      </w:r>
      <w:r w:rsidR="000F6DC3">
        <w:rPr>
          <w:color w:val="000000"/>
          <w:spacing w:val="-3"/>
          <w:sz w:val="24"/>
          <w:szCs w:val="24"/>
        </w:rPr>
        <w:t xml:space="preserve"> </w:t>
      </w:r>
      <w:r w:rsidRPr="006B5268">
        <w:rPr>
          <w:color w:val="000000"/>
          <w:spacing w:val="-3"/>
          <w:sz w:val="24"/>
          <w:szCs w:val="24"/>
        </w:rPr>
        <w:t>Выплата</w:t>
      </w:r>
      <w:r w:rsidR="000F6DC3">
        <w:rPr>
          <w:color w:val="000000"/>
          <w:spacing w:val="-3"/>
          <w:sz w:val="24"/>
          <w:szCs w:val="24"/>
        </w:rPr>
        <w:t xml:space="preserve"> </w:t>
      </w:r>
      <w:r w:rsidRPr="006B5268">
        <w:rPr>
          <w:color w:val="000000"/>
          <w:spacing w:val="-5"/>
          <w:sz w:val="24"/>
          <w:szCs w:val="24"/>
        </w:rPr>
        <w:t>ежемесячного денежного поощрения осуществляется в пределах фонда оплаты труда,</w:t>
      </w:r>
      <w:r w:rsidR="000F6DC3">
        <w:rPr>
          <w:color w:val="000000"/>
          <w:spacing w:val="-5"/>
          <w:sz w:val="24"/>
          <w:szCs w:val="24"/>
        </w:rPr>
        <w:t xml:space="preserve"> </w:t>
      </w:r>
      <w:r w:rsidRPr="006B5268">
        <w:rPr>
          <w:color w:val="000000"/>
          <w:spacing w:val="-4"/>
          <w:sz w:val="24"/>
          <w:szCs w:val="24"/>
        </w:rPr>
        <w:t xml:space="preserve">установленного на содержание </w:t>
      </w:r>
      <w:r>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w:t>
      </w:r>
      <w:r>
        <w:rPr>
          <w:color w:val="000000"/>
          <w:spacing w:val="-4"/>
          <w:sz w:val="24"/>
          <w:szCs w:val="24"/>
        </w:rPr>
        <w:t>. Работникам, проработавшим</w:t>
      </w:r>
      <w:r>
        <w:rPr>
          <w:color w:val="000000"/>
          <w:spacing w:val="-4"/>
          <w:sz w:val="24"/>
          <w:szCs w:val="24"/>
        </w:rPr>
        <w:tab/>
      </w:r>
      <w:proofErr w:type="gramStart"/>
      <w:r>
        <w:rPr>
          <w:color w:val="000000"/>
          <w:spacing w:val="-4"/>
          <w:sz w:val="24"/>
          <w:szCs w:val="24"/>
        </w:rPr>
        <w:t>неполный</w:t>
      </w:r>
      <w:proofErr w:type="gramEnd"/>
      <w:r>
        <w:rPr>
          <w:color w:val="000000"/>
          <w:spacing w:val="-4"/>
          <w:sz w:val="24"/>
          <w:szCs w:val="24"/>
        </w:rPr>
        <w:t xml:space="preserve"> </w:t>
      </w:r>
      <w:r w:rsidRPr="006B5268">
        <w:rPr>
          <w:color w:val="000000"/>
          <w:spacing w:val="-4"/>
          <w:sz w:val="24"/>
          <w:szCs w:val="24"/>
        </w:rPr>
        <w:t>расчетный</w:t>
      </w:r>
      <w:r w:rsidRPr="006B5268">
        <w:rPr>
          <w:color w:val="000000"/>
          <w:spacing w:val="-6"/>
          <w:sz w:val="24"/>
          <w:szCs w:val="24"/>
        </w:rPr>
        <w:t>период в связи с временной н</w:t>
      </w:r>
      <w:r>
        <w:rPr>
          <w:color w:val="000000"/>
          <w:spacing w:val="-6"/>
          <w:sz w:val="24"/>
          <w:szCs w:val="24"/>
        </w:rPr>
        <w:t>етрудоспособностью, нахождением</w:t>
      </w:r>
      <w:r>
        <w:rPr>
          <w:color w:val="000000"/>
          <w:spacing w:val="-6"/>
          <w:sz w:val="24"/>
          <w:szCs w:val="24"/>
        </w:rPr>
        <w:tab/>
        <w:t xml:space="preserve"> в</w:t>
      </w:r>
      <w:r>
        <w:rPr>
          <w:color w:val="000000"/>
          <w:spacing w:val="-6"/>
          <w:sz w:val="24"/>
          <w:szCs w:val="24"/>
        </w:rPr>
        <w:tab/>
        <w:t>отпуске,</w:t>
      </w:r>
      <w:r>
        <w:rPr>
          <w:color w:val="000000"/>
          <w:spacing w:val="-6"/>
          <w:sz w:val="24"/>
          <w:szCs w:val="24"/>
        </w:rPr>
        <w:tab/>
      </w:r>
      <w:r w:rsidRPr="006B5268">
        <w:rPr>
          <w:color w:val="000000"/>
          <w:spacing w:val="-6"/>
          <w:sz w:val="24"/>
          <w:szCs w:val="24"/>
        </w:rPr>
        <w:t>увольнением,</w:t>
      </w:r>
      <w:r w:rsidR="000F6DC3">
        <w:rPr>
          <w:color w:val="000000"/>
          <w:spacing w:val="-6"/>
          <w:sz w:val="24"/>
          <w:szCs w:val="24"/>
        </w:rPr>
        <w:t xml:space="preserve"> </w:t>
      </w:r>
      <w:r w:rsidRPr="006B5268">
        <w:rPr>
          <w:color w:val="000000"/>
          <w:spacing w:val="-1"/>
          <w:sz w:val="24"/>
          <w:szCs w:val="24"/>
        </w:rPr>
        <w:t>ежемесячное денежное поощрение выплачивается за фактически отработанное время.</w:t>
      </w:r>
    </w:p>
    <w:p w:rsidR="0020575E" w:rsidRPr="00424838" w:rsidRDefault="0020575E" w:rsidP="0020575E">
      <w:pPr>
        <w:widowControl w:val="0"/>
        <w:shd w:val="clear" w:color="auto" w:fill="FFFFFF"/>
        <w:tabs>
          <w:tab w:val="left" w:pos="427"/>
        </w:tabs>
        <w:autoSpaceDE w:val="0"/>
        <w:autoSpaceDN w:val="0"/>
        <w:adjustRightInd w:val="0"/>
        <w:spacing w:line="274" w:lineRule="exact"/>
        <w:jc w:val="both"/>
        <w:rPr>
          <w:color w:val="000000"/>
          <w:spacing w:val="-13"/>
          <w:sz w:val="24"/>
          <w:szCs w:val="24"/>
        </w:rPr>
      </w:pPr>
      <w:r>
        <w:rPr>
          <w:color w:val="000000"/>
          <w:spacing w:val="-5"/>
          <w:sz w:val="24"/>
          <w:szCs w:val="24"/>
        </w:rPr>
        <w:t xml:space="preserve">       3.9.</w:t>
      </w:r>
      <w:r w:rsidRPr="00424838">
        <w:rPr>
          <w:color w:val="000000"/>
          <w:spacing w:val="-5"/>
          <w:sz w:val="24"/>
          <w:szCs w:val="24"/>
        </w:rPr>
        <w:t>Единовременная выплата при предоставлении ежегодного оплачиваемого отпуска</w:t>
      </w:r>
      <w:r w:rsidRPr="00424838">
        <w:rPr>
          <w:color w:val="000000"/>
          <w:spacing w:val="-5"/>
          <w:sz w:val="24"/>
          <w:szCs w:val="24"/>
        </w:rPr>
        <w:br/>
        <w:t>может быть осуществлена работнику по его заявлению при предоставлении ежегодного</w:t>
      </w:r>
      <w:r w:rsidRPr="00424838">
        <w:rPr>
          <w:color w:val="000000"/>
          <w:spacing w:val="-5"/>
          <w:sz w:val="24"/>
          <w:szCs w:val="24"/>
        </w:rPr>
        <w:br/>
      </w:r>
      <w:r w:rsidRPr="00424838">
        <w:rPr>
          <w:color w:val="000000"/>
          <w:spacing w:val="-6"/>
          <w:sz w:val="24"/>
          <w:szCs w:val="24"/>
        </w:rPr>
        <w:t xml:space="preserve">оплачиваемого отпуска </w:t>
      </w:r>
      <w:r w:rsidRPr="00593204">
        <w:rPr>
          <w:b/>
          <w:color w:val="000000"/>
          <w:spacing w:val="-6"/>
          <w:sz w:val="24"/>
          <w:szCs w:val="24"/>
        </w:rPr>
        <w:t xml:space="preserve">в размере </w:t>
      </w:r>
      <w:r w:rsidR="001653CB" w:rsidRPr="00593204">
        <w:rPr>
          <w:b/>
          <w:color w:val="000000"/>
          <w:spacing w:val="-6"/>
          <w:sz w:val="24"/>
          <w:szCs w:val="24"/>
        </w:rPr>
        <w:t>трех</w:t>
      </w:r>
      <w:r w:rsidRPr="00424838">
        <w:rPr>
          <w:color w:val="000000"/>
          <w:spacing w:val="-6"/>
          <w:sz w:val="24"/>
          <w:szCs w:val="24"/>
        </w:rPr>
        <w:t xml:space="preserve"> должностных окладов.</w:t>
      </w:r>
    </w:p>
    <w:p w:rsidR="0020575E" w:rsidRPr="00424838" w:rsidRDefault="001653CB" w:rsidP="0020575E">
      <w:pPr>
        <w:shd w:val="clear" w:color="auto" w:fill="FFFFFF"/>
        <w:spacing w:line="274" w:lineRule="exact"/>
        <w:jc w:val="both"/>
        <w:rPr>
          <w:sz w:val="24"/>
          <w:szCs w:val="24"/>
        </w:rPr>
      </w:pPr>
      <w:r>
        <w:rPr>
          <w:color w:val="000000"/>
          <w:spacing w:val="-4"/>
          <w:sz w:val="24"/>
          <w:szCs w:val="24"/>
        </w:rPr>
        <w:t xml:space="preserve">        </w:t>
      </w:r>
      <w:r w:rsidR="0020575E" w:rsidRPr="00424838">
        <w:rPr>
          <w:color w:val="000000"/>
          <w:spacing w:val="-7"/>
          <w:sz w:val="24"/>
          <w:szCs w:val="24"/>
        </w:rPr>
        <w:t xml:space="preserve"> Выплаченная </w:t>
      </w:r>
      <w:r w:rsidR="0020575E" w:rsidRPr="00424838">
        <w:rPr>
          <w:color w:val="000000"/>
          <w:spacing w:val="-3"/>
          <w:sz w:val="24"/>
          <w:szCs w:val="24"/>
        </w:rPr>
        <w:t xml:space="preserve">единовременная   выплата при предоставлении ежегодного оплачиваемого отпуска при </w:t>
      </w:r>
      <w:r w:rsidR="0020575E" w:rsidRPr="00424838">
        <w:rPr>
          <w:color w:val="000000"/>
          <w:spacing w:val="-5"/>
          <w:sz w:val="24"/>
          <w:szCs w:val="24"/>
        </w:rPr>
        <w:t>расторжении трудового договора возврату не подлежит.</w:t>
      </w:r>
    </w:p>
    <w:p w:rsidR="0020575E" w:rsidRDefault="0020575E" w:rsidP="0020575E">
      <w:pPr>
        <w:shd w:val="clear" w:color="auto" w:fill="FFFFFF"/>
        <w:tabs>
          <w:tab w:val="left" w:pos="427"/>
        </w:tabs>
        <w:spacing w:line="274" w:lineRule="exact"/>
        <w:jc w:val="both"/>
        <w:rPr>
          <w:color w:val="000000"/>
          <w:spacing w:val="-6"/>
          <w:sz w:val="24"/>
          <w:szCs w:val="24"/>
        </w:rPr>
      </w:pPr>
      <w:r w:rsidRPr="00F9286A">
        <w:rPr>
          <w:color w:val="000000"/>
          <w:spacing w:val="-13"/>
          <w:sz w:val="24"/>
          <w:szCs w:val="24"/>
        </w:rPr>
        <w:t xml:space="preserve">          3.10.</w:t>
      </w:r>
      <w:r w:rsidRPr="00F9286A">
        <w:rPr>
          <w:color w:val="000000"/>
          <w:spacing w:val="-6"/>
          <w:sz w:val="24"/>
          <w:szCs w:val="24"/>
        </w:rPr>
        <w:t xml:space="preserve"> При наличии экономии по фонду оплаты труда, установленного на содержание </w:t>
      </w:r>
      <w:r w:rsidRPr="00F9286A">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w:t>
      </w:r>
      <w:r w:rsidRPr="00F9286A">
        <w:rPr>
          <w:color w:val="000000"/>
          <w:spacing w:val="-6"/>
          <w:sz w:val="24"/>
          <w:szCs w:val="24"/>
        </w:rPr>
        <w:t xml:space="preserve">, </w:t>
      </w:r>
      <w:r w:rsidRPr="00F9286A">
        <w:rPr>
          <w:color w:val="000000"/>
          <w:spacing w:val="-1"/>
          <w:sz w:val="24"/>
          <w:szCs w:val="24"/>
        </w:rPr>
        <w:t xml:space="preserve">работникам может быть оказана материальная помощь дополнительно на основании </w:t>
      </w:r>
      <w:r w:rsidRPr="00F9286A">
        <w:rPr>
          <w:color w:val="000000"/>
          <w:spacing w:val="-2"/>
          <w:sz w:val="24"/>
          <w:szCs w:val="24"/>
        </w:rPr>
        <w:t xml:space="preserve">приказа </w:t>
      </w:r>
      <w:r w:rsidR="00A42CE7">
        <w:rPr>
          <w:color w:val="000000"/>
          <w:spacing w:val="-2"/>
          <w:sz w:val="24"/>
          <w:szCs w:val="24"/>
        </w:rPr>
        <w:t xml:space="preserve">руководителя </w:t>
      </w:r>
      <w:r w:rsidRPr="00F9286A">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w:t>
      </w:r>
      <w:r w:rsidRPr="00F9286A">
        <w:rPr>
          <w:color w:val="000000"/>
          <w:spacing w:val="-2"/>
          <w:sz w:val="24"/>
          <w:szCs w:val="24"/>
        </w:rPr>
        <w:t xml:space="preserve">. Выплата </w:t>
      </w:r>
      <w:r w:rsidRPr="00F9286A">
        <w:rPr>
          <w:color w:val="000000"/>
          <w:spacing w:val="-4"/>
          <w:sz w:val="24"/>
          <w:szCs w:val="24"/>
        </w:rPr>
        <w:t xml:space="preserve">материальной помощи работникам </w:t>
      </w:r>
      <w:r w:rsidRPr="00F9286A">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Pr="00F9286A">
        <w:rPr>
          <w:color w:val="000000"/>
          <w:spacing w:val="-4"/>
          <w:sz w:val="24"/>
          <w:szCs w:val="24"/>
        </w:rPr>
        <w:t xml:space="preserve">производится не ранее, чем через полгода при </w:t>
      </w:r>
      <w:r w:rsidRPr="00F9286A">
        <w:rPr>
          <w:color w:val="000000"/>
          <w:spacing w:val="-6"/>
          <w:sz w:val="24"/>
          <w:szCs w:val="24"/>
        </w:rPr>
        <w:t xml:space="preserve">принятии на работу, из расчета 1/12 годового размера за </w:t>
      </w:r>
      <w:proofErr w:type="gramStart"/>
      <w:r w:rsidRPr="00F9286A">
        <w:rPr>
          <w:color w:val="000000"/>
          <w:spacing w:val="-6"/>
          <w:sz w:val="24"/>
          <w:szCs w:val="24"/>
        </w:rPr>
        <w:t>каждый полный месяц</w:t>
      </w:r>
      <w:proofErr w:type="gramEnd"/>
      <w:r w:rsidRPr="00F9286A">
        <w:rPr>
          <w:color w:val="000000"/>
          <w:spacing w:val="-6"/>
          <w:sz w:val="24"/>
          <w:szCs w:val="24"/>
        </w:rPr>
        <w:t xml:space="preserve"> работы в текущем году. При увольнении работника </w:t>
      </w:r>
      <w:r w:rsidRPr="00F9286A">
        <w:rPr>
          <w:sz w:val="24"/>
          <w:szCs w:val="24"/>
        </w:rPr>
        <w:t>Муниципального казенного учреждения  «Административно-хозяйственное управление»</w:t>
      </w:r>
      <w:r>
        <w:rPr>
          <w:sz w:val="24"/>
          <w:szCs w:val="24"/>
        </w:rPr>
        <w:t xml:space="preserve"> Студенокского сельсовета Железногорского района Курской области</w:t>
      </w:r>
      <w:r w:rsidRPr="00F9286A">
        <w:rPr>
          <w:color w:val="000000"/>
          <w:spacing w:val="-6"/>
          <w:sz w:val="24"/>
          <w:szCs w:val="24"/>
        </w:rPr>
        <w:t xml:space="preserve"> материальная помощь не выплачивается.</w:t>
      </w:r>
    </w:p>
    <w:p w:rsidR="00A42CE7" w:rsidRPr="007A313C" w:rsidRDefault="00277591" w:rsidP="00A42CE7">
      <w:pPr>
        <w:autoSpaceDE w:val="0"/>
        <w:autoSpaceDN w:val="0"/>
        <w:adjustRightInd w:val="0"/>
        <w:ind w:firstLine="540"/>
        <w:jc w:val="both"/>
        <w:rPr>
          <w:color w:val="000000"/>
          <w:sz w:val="24"/>
          <w:szCs w:val="24"/>
        </w:rPr>
      </w:pPr>
      <w:r>
        <w:rPr>
          <w:color w:val="000000"/>
          <w:spacing w:val="-6"/>
          <w:sz w:val="24"/>
          <w:szCs w:val="24"/>
        </w:rPr>
        <w:tab/>
        <w:t xml:space="preserve">3.11. </w:t>
      </w:r>
      <w:r w:rsidR="00A42CE7" w:rsidRPr="007A313C">
        <w:rPr>
          <w:color w:val="000000"/>
          <w:sz w:val="24"/>
          <w:szCs w:val="24"/>
        </w:rPr>
        <w:t xml:space="preserve">Выплата материальной помощи </w:t>
      </w:r>
      <w:r w:rsidR="00A42CE7" w:rsidRPr="007A313C">
        <w:rPr>
          <w:color w:val="000000"/>
          <w:spacing w:val="-1"/>
          <w:sz w:val="24"/>
          <w:szCs w:val="24"/>
        </w:rPr>
        <w:t>работникам</w:t>
      </w:r>
      <w:r w:rsidR="00A42CE7" w:rsidRPr="007A313C">
        <w:rPr>
          <w:color w:val="000000"/>
          <w:sz w:val="24"/>
          <w:szCs w:val="24"/>
        </w:rPr>
        <w:t xml:space="preserve"> производится в размере одного должностного оклада в год, за исключением </w:t>
      </w:r>
      <w:r w:rsidR="00803146" w:rsidRPr="007A313C">
        <w:rPr>
          <w:color w:val="000000"/>
          <w:spacing w:val="-1"/>
          <w:sz w:val="24"/>
          <w:szCs w:val="24"/>
        </w:rPr>
        <w:t>работник</w:t>
      </w:r>
      <w:r w:rsidR="00A42CE7" w:rsidRPr="007A313C">
        <w:rPr>
          <w:color w:val="000000"/>
          <w:spacing w:val="-1"/>
          <w:sz w:val="24"/>
          <w:szCs w:val="24"/>
        </w:rPr>
        <w:t xml:space="preserve">ов, </w:t>
      </w:r>
      <w:r w:rsidR="00A42CE7" w:rsidRPr="007A313C">
        <w:rPr>
          <w:color w:val="000000"/>
          <w:sz w:val="24"/>
          <w:szCs w:val="24"/>
        </w:rPr>
        <w:t>находящихся в отпуске по уходу за ребенком и вышедшим на работу на условиях неполного рабочего времени, а также в отпуске бех сохранения заработной платы три и более месяца до даты принятия решения о выплате.</w:t>
      </w:r>
    </w:p>
    <w:p w:rsidR="00A42CE7" w:rsidRDefault="00A42CE7" w:rsidP="00A42CE7">
      <w:pPr>
        <w:autoSpaceDE w:val="0"/>
        <w:autoSpaceDN w:val="0"/>
        <w:adjustRightInd w:val="0"/>
        <w:ind w:firstLine="540"/>
        <w:jc w:val="both"/>
        <w:rPr>
          <w:color w:val="000000"/>
          <w:sz w:val="24"/>
          <w:szCs w:val="24"/>
        </w:rPr>
      </w:pPr>
      <w:r>
        <w:rPr>
          <w:color w:val="000000"/>
          <w:sz w:val="24"/>
          <w:szCs w:val="24"/>
        </w:rPr>
        <w:t xml:space="preserve"> </w:t>
      </w:r>
      <w:r w:rsidR="00A056A7">
        <w:rPr>
          <w:color w:val="000000"/>
          <w:sz w:val="24"/>
          <w:szCs w:val="24"/>
        </w:rPr>
        <w:t xml:space="preserve"> </w:t>
      </w:r>
      <w:r>
        <w:rPr>
          <w:color w:val="000000"/>
          <w:sz w:val="24"/>
          <w:szCs w:val="24"/>
        </w:rPr>
        <w:t>Работникам,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w:t>
      </w:r>
    </w:p>
    <w:p w:rsidR="00A42CE7" w:rsidRDefault="00A056A7" w:rsidP="00A42CE7">
      <w:pPr>
        <w:autoSpaceDE w:val="0"/>
        <w:autoSpaceDN w:val="0"/>
        <w:adjustRightInd w:val="0"/>
        <w:ind w:firstLine="540"/>
        <w:jc w:val="both"/>
        <w:rPr>
          <w:color w:val="000000"/>
          <w:sz w:val="24"/>
          <w:szCs w:val="24"/>
        </w:rPr>
      </w:pPr>
      <w:r>
        <w:rPr>
          <w:color w:val="000000"/>
          <w:sz w:val="24"/>
          <w:szCs w:val="24"/>
        </w:rPr>
        <w:t xml:space="preserve"> </w:t>
      </w:r>
      <w:r w:rsidR="00A42CE7">
        <w:rPr>
          <w:color w:val="000000"/>
          <w:sz w:val="24"/>
          <w:szCs w:val="24"/>
        </w:rPr>
        <w:t>- при возникновении чрезвычайных обстоятельств. К чрезвычайным обстоятельствам относятся сложные семейные обстоятельства (причинение ущерба здоровью, имуществу в результате пожара, кражи, наводнения и т.п.)</w:t>
      </w:r>
      <w:r>
        <w:rPr>
          <w:color w:val="000000"/>
          <w:sz w:val="24"/>
          <w:szCs w:val="24"/>
        </w:rPr>
        <w:t>.</w:t>
      </w:r>
    </w:p>
    <w:p w:rsidR="00A42CE7" w:rsidRDefault="00A42CE7" w:rsidP="00A42CE7">
      <w:pPr>
        <w:jc w:val="both"/>
        <w:rPr>
          <w:color w:val="000000"/>
          <w:sz w:val="24"/>
          <w:szCs w:val="24"/>
        </w:rPr>
      </w:pPr>
      <w:r>
        <w:rPr>
          <w:color w:val="000000"/>
          <w:sz w:val="24"/>
          <w:szCs w:val="24"/>
        </w:rPr>
        <w:t xml:space="preserve">        </w:t>
      </w:r>
      <w:r w:rsidR="00A056A7">
        <w:rPr>
          <w:color w:val="000000"/>
          <w:sz w:val="24"/>
          <w:szCs w:val="24"/>
        </w:rPr>
        <w:t xml:space="preserve">   </w:t>
      </w:r>
      <w:r w:rsidR="00803146">
        <w:rPr>
          <w:color w:val="000000"/>
          <w:sz w:val="24"/>
          <w:szCs w:val="24"/>
        </w:rPr>
        <w:t>М</w:t>
      </w:r>
      <w:r>
        <w:rPr>
          <w:color w:val="000000"/>
          <w:sz w:val="24"/>
          <w:szCs w:val="24"/>
        </w:rPr>
        <w:t>атериальная помощь оказывается  в пределах фонда оплаты труда  в размере  двух  должностных окладов в случае смерти близких родственников  (мать, отец, супруг (супруга), сын, дочь) или смерти самого работника,  до трех должностных окладов  в связи со стихийным бедствием, болезнью работника или его близких   и по другим уважительным причинам, подтвержденным документами</w:t>
      </w:r>
      <w:r w:rsidR="00803146">
        <w:rPr>
          <w:color w:val="000000"/>
          <w:sz w:val="24"/>
          <w:szCs w:val="24"/>
        </w:rPr>
        <w:t>.</w:t>
      </w:r>
    </w:p>
    <w:p w:rsidR="00A056A7" w:rsidRDefault="00A056A7" w:rsidP="00A42CE7">
      <w:pPr>
        <w:jc w:val="both"/>
        <w:rPr>
          <w:color w:val="000000"/>
          <w:sz w:val="24"/>
          <w:szCs w:val="24"/>
        </w:rPr>
      </w:pPr>
      <w:r>
        <w:rPr>
          <w:color w:val="000000"/>
          <w:sz w:val="24"/>
          <w:szCs w:val="24"/>
        </w:rPr>
        <w:tab/>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A42CE7" w:rsidRDefault="00A42CE7" w:rsidP="00A42CE7">
      <w:pPr>
        <w:jc w:val="both"/>
        <w:rPr>
          <w:color w:val="000000"/>
          <w:sz w:val="24"/>
          <w:szCs w:val="24"/>
        </w:rPr>
      </w:pPr>
      <w:r>
        <w:rPr>
          <w:color w:val="000000"/>
          <w:sz w:val="24"/>
          <w:szCs w:val="24"/>
        </w:rPr>
        <w:lastRenderedPageBreak/>
        <w:t xml:space="preserve">      </w:t>
      </w:r>
      <w:r w:rsidR="00A056A7">
        <w:rPr>
          <w:color w:val="000000"/>
          <w:sz w:val="24"/>
          <w:szCs w:val="24"/>
        </w:rPr>
        <w:t xml:space="preserve">  </w:t>
      </w:r>
      <w:r>
        <w:rPr>
          <w:color w:val="000000"/>
          <w:sz w:val="24"/>
          <w:szCs w:val="24"/>
        </w:rPr>
        <w:t xml:space="preserve"> </w:t>
      </w:r>
      <w:r w:rsidR="00803146">
        <w:rPr>
          <w:color w:val="000000"/>
          <w:sz w:val="24"/>
          <w:szCs w:val="24"/>
        </w:rPr>
        <w:t>М</w:t>
      </w:r>
      <w:r>
        <w:rPr>
          <w:color w:val="000000"/>
          <w:sz w:val="24"/>
          <w:szCs w:val="24"/>
        </w:rPr>
        <w:t>атериальная помощь может быть оказана по заявлению работника в связи с юбилейными датами (50лет, 55лет, 60 лет и 65 лет), а также в связи со свадьбой, рождением ребенка, выходом на пенсию, в связи с государственной регистрацией брака - в размере  трех   должностных окладов работника за счет экономии по фонду  оплаты труда по их заявлениям</w:t>
      </w:r>
      <w:r w:rsidR="00803146">
        <w:rPr>
          <w:color w:val="000000"/>
          <w:sz w:val="24"/>
          <w:szCs w:val="24"/>
        </w:rPr>
        <w:t>.</w:t>
      </w:r>
    </w:p>
    <w:p w:rsidR="00A42CE7" w:rsidRPr="00000047" w:rsidRDefault="00A42CE7" w:rsidP="00A42CE7">
      <w:pPr>
        <w:autoSpaceDE w:val="0"/>
        <w:autoSpaceDN w:val="0"/>
        <w:adjustRightInd w:val="0"/>
        <w:ind w:firstLine="540"/>
        <w:jc w:val="both"/>
        <w:rPr>
          <w:b/>
          <w:sz w:val="24"/>
          <w:szCs w:val="24"/>
        </w:rPr>
      </w:pPr>
    </w:p>
    <w:p w:rsidR="0020575E" w:rsidRPr="005C3A02" w:rsidRDefault="0020575E" w:rsidP="0020575E">
      <w:pPr>
        <w:spacing w:after="1" w:line="220" w:lineRule="atLeast"/>
        <w:jc w:val="center"/>
        <w:rPr>
          <w:b/>
          <w:sz w:val="24"/>
          <w:szCs w:val="24"/>
        </w:rPr>
      </w:pPr>
      <w:bookmarkStart w:id="1" w:name="P435"/>
      <w:bookmarkEnd w:id="1"/>
      <w:r>
        <w:rPr>
          <w:b/>
          <w:sz w:val="24"/>
          <w:szCs w:val="24"/>
          <w:lang w:val="en-US"/>
        </w:rPr>
        <w:t>IV</w:t>
      </w:r>
      <w:r w:rsidRPr="005C3A02">
        <w:rPr>
          <w:b/>
          <w:sz w:val="24"/>
          <w:szCs w:val="24"/>
        </w:rPr>
        <w:t>. Компенсационные выплаты</w:t>
      </w:r>
    </w:p>
    <w:p w:rsidR="0020575E" w:rsidRPr="00D7643A" w:rsidRDefault="0020575E" w:rsidP="0020575E">
      <w:pPr>
        <w:spacing w:after="1" w:line="220" w:lineRule="atLeast"/>
        <w:jc w:val="both"/>
        <w:rPr>
          <w:sz w:val="24"/>
          <w:szCs w:val="24"/>
        </w:rPr>
      </w:pPr>
    </w:p>
    <w:p w:rsidR="0020575E" w:rsidRPr="00D7643A" w:rsidRDefault="0020575E" w:rsidP="0020575E">
      <w:pPr>
        <w:spacing w:after="1" w:line="220" w:lineRule="atLeast"/>
        <w:ind w:firstLine="540"/>
        <w:jc w:val="both"/>
        <w:rPr>
          <w:sz w:val="24"/>
          <w:szCs w:val="24"/>
        </w:rPr>
      </w:pPr>
      <w:r w:rsidRPr="00D7643A">
        <w:rPr>
          <w:sz w:val="24"/>
          <w:szCs w:val="24"/>
        </w:rPr>
        <w:t xml:space="preserve">4.1. </w:t>
      </w:r>
      <w:proofErr w:type="gramStart"/>
      <w:r w:rsidRPr="00D7643A">
        <w:rPr>
          <w:sz w:val="24"/>
          <w:szCs w:val="24"/>
        </w:rPr>
        <w:t xml:space="preserve">В соответствии с </w:t>
      </w:r>
      <w:hyperlink r:id="rId8" w:history="1">
        <w:r w:rsidRPr="00D7643A">
          <w:rPr>
            <w:color w:val="0000FF"/>
            <w:sz w:val="24"/>
            <w:szCs w:val="24"/>
          </w:rPr>
          <w:t>перечнем</w:t>
        </w:r>
      </w:hyperlink>
      <w:r w:rsidRPr="00D7643A">
        <w:rPr>
          <w:sz w:val="24"/>
          <w:szCs w:val="24"/>
        </w:rPr>
        <w:t xml:space="preserve"> видов выплат компенсационного характера, утвержденным Решением Собрания  депутатов Студенокского сельсовета Железногорского района Курской области  от 24.07.2020 г. N </w:t>
      </w:r>
      <w:r w:rsidR="00D7643A" w:rsidRPr="00D7643A">
        <w:rPr>
          <w:sz w:val="24"/>
          <w:szCs w:val="24"/>
        </w:rPr>
        <w:t>32</w:t>
      </w:r>
      <w:r w:rsidRPr="00D7643A">
        <w:rPr>
          <w:sz w:val="24"/>
          <w:szCs w:val="24"/>
        </w:rPr>
        <w:t xml:space="preserve">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Студенокского сельсовета Железногорского района Курской области" работникам учреждения устанавливаются следующие виды выплат компенсационного характера:</w:t>
      </w:r>
      <w:proofErr w:type="gramEnd"/>
    </w:p>
    <w:p w:rsidR="0020575E" w:rsidRPr="005C3A02" w:rsidRDefault="0020575E" w:rsidP="0020575E">
      <w:pPr>
        <w:spacing w:after="1" w:line="220" w:lineRule="atLeast"/>
        <w:ind w:firstLine="540"/>
        <w:jc w:val="both"/>
        <w:rPr>
          <w:sz w:val="24"/>
          <w:szCs w:val="24"/>
        </w:rPr>
      </w:pPr>
      <w:r w:rsidRPr="005C3A02">
        <w:rPr>
          <w:sz w:val="24"/>
          <w:szCs w:val="24"/>
        </w:rPr>
        <w:t>доплата за совмещение профессий (должностей);</w:t>
      </w:r>
    </w:p>
    <w:p w:rsidR="0020575E" w:rsidRPr="005C3A02" w:rsidRDefault="0020575E" w:rsidP="0020575E">
      <w:pPr>
        <w:spacing w:after="1" w:line="220" w:lineRule="atLeast"/>
        <w:ind w:firstLine="540"/>
        <w:jc w:val="both"/>
        <w:rPr>
          <w:sz w:val="24"/>
          <w:szCs w:val="24"/>
        </w:rPr>
      </w:pPr>
      <w:r w:rsidRPr="005C3A02">
        <w:rPr>
          <w:sz w:val="24"/>
          <w:szCs w:val="24"/>
        </w:rPr>
        <w:t>доплата за расширение зон обслуживания;</w:t>
      </w:r>
    </w:p>
    <w:p w:rsidR="0020575E" w:rsidRPr="005C3A02" w:rsidRDefault="0020575E" w:rsidP="0020575E">
      <w:pPr>
        <w:spacing w:after="1" w:line="220" w:lineRule="atLeast"/>
        <w:ind w:firstLine="540"/>
        <w:jc w:val="both"/>
        <w:rPr>
          <w:sz w:val="24"/>
          <w:szCs w:val="24"/>
        </w:rPr>
      </w:pPr>
      <w:r w:rsidRPr="005C3A02">
        <w:rPr>
          <w:sz w:val="24"/>
          <w:szCs w:val="24"/>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20575E" w:rsidRPr="00E1098F" w:rsidRDefault="0020575E" w:rsidP="0020575E">
      <w:pPr>
        <w:spacing w:after="1" w:line="220" w:lineRule="atLeast"/>
        <w:ind w:firstLine="540"/>
        <w:jc w:val="both"/>
        <w:rPr>
          <w:sz w:val="24"/>
          <w:szCs w:val="24"/>
        </w:rPr>
      </w:pPr>
      <w:r w:rsidRPr="005C3A02">
        <w:rPr>
          <w:sz w:val="24"/>
          <w:szCs w:val="24"/>
        </w:rPr>
        <w:t>повышенная оплата за работу в  нерабочие праздничные дни;</w:t>
      </w:r>
    </w:p>
    <w:p w:rsidR="0020575E" w:rsidRPr="00EB607B" w:rsidRDefault="0020575E" w:rsidP="0020575E">
      <w:pPr>
        <w:spacing w:after="1" w:line="220" w:lineRule="atLeast"/>
        <w:ind w:firstLine="540"/>
        <w:jc w:val="both"/>
        <w:rPr>
          <w:sz w:val="24"/>
          <w:szCs w:val="24"/>
        </w:rPr>
      </w:pPr>
      <w:r>
        <w:rPr>
          <w:sz w:val="24"/>
          <w:szCs w:val="24"/>
        </w:rPr>
        <w:t xml:space="preserve">доплата </w:t>
      </w:r>
      <w:proofErr w:type="gramStart"/>
      <w:r>
        <w:rPr>
          <w:sz w:val="24"/>
          <w:szCs w:val="24"/>
        </w:rPr>
        <w:t>до</w:t>
      </w:r>
      <w:proofErr w:type="gramEnd"/>
      <w:r>
        <w:rPr>
          <w:sz w:val="24"/>
          <w:szCs w:val="24"/>
        </w:rPr>
        <w:t xml:space="preserve"> МРОТ;</w:t>
      </w:r>
    </w:p>
    <w:p w:rsidR="0020575E" w:rsidRPr="005C3A02" w:rsidRDefault="0020575E" w:rsidP="0020575E">
      <w:pPr>
        <w:spacing w:after="1" w:line="220" w:lineRule="atLeast"/>
        <w:ind w:firstLine="540"/>
        <w:jc w:val="both"/>
        <w:rPr>
          <w:sz w:val="24"/>
          <w:szCs w:val="24"/>
        </w:rPr>
      </w:pPr>
      <w:r w:rsidRPr="005C3A02">
        <w:rPr>
          <w:sz w:val="24"/>
          <w:szCs w:val="24"/>
        </w:rPr>
        <w:t>повышенная оплата сверхурочной работы.</w:t>
      </w:r>
    </w:p>
    <w:p w:rsidR="0020575E" w:rsidRPr="005C3A02" w:rsidRDefault="0020575E" w:rsidP="0020575E">
      <w:pPr>
        <w:spacing w:after="1" w:line="220" w:lineRule="atLeast"/>
        <w:ind w:firstLine="540"/>
        <w:jc w:val="both"/>
        <w:rPr>
          <w:sz w:val="24"/>
          <w:szCs w:val="24"/>
        </w:rPr>
      </w:pPr>
      <w:r w:rsidRPr="005C3A02">
        <w:rPr>
          <w:sz w:val="24"/>
          <w:szCs w:val="24"/>
        </w:rPr>
        <w:t>Размеры и условия осуществления выплат компенсационного характера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20575E" w:rsidRPr="005C3A02" w:rsidRDefault="0020575E" w:rsidP="0020575E">
      <w:pPr>
        <w:spacing w:after="1" w:line="220" w:lineRule="atLeast"/>
        <w:ind w:firstLine="540"/>
        <w:jc w:val="both"/>
        <w:rPr>
          <w:sz w:val="24"/>
          <w:szCs w:val="24"/>
        </w:rPr>
      </w:pPr>
      <w:r w:rsidRPr="00EB607B">
        <w:rPr>
          <w:sz w:val="24"/>
          <w:szCs w:val="24"/>
        </w:rPr>
        <w:t>4</w:t>
      </w:r>
      <w:r>
        <w:rPr>
          <w:sz w:val="24"/>
          <w:szCs w:val="24"/>
        </w:rPr>
        <w:t>.2.</w:t>
      </w:r>
      <w:r w:rsidRPr="005C3A02">
        <w:rPr>
          <w:sz w:val="24"/>
          <w:szCs w:val="24"/>
        </w:rPr>
        <w:t>Выплаты компенсационного характера устанавливаются к окладам (должностным окладам), в процентах к окладам (должностным окладам), ставкам или в абсолютных размерах, если иное не установлено действующим законодательством.</w:t>
      </w:r>
    </w:p>
    <w:p w:rsidR="0020575E" w:rsidRPr="005C3A02" w:rsidRDefault="0020575E" w:rsidP="0020575E">
      <w:pPr>
        <w:spacing w:after="1" w:line="220" w:lineRule="atLeast"/>
        <w:ind w:firstLine="540"/>
        <w:jc w:val="both"/>
        <w:rPr>
          <w:sz w:val="24"/>
          <w:szCs w:val="24"/>
        </w:rPr>
      </w:pPr>
      <w:r w:rsidRPr="00EB607B">
        <w:rPr>
          <w:sz w:val="24"/>
          <w:szCs w:val="24"/>
        </w:rPr>
        <w:t>4</w:t>
      </w:r>
      <w:r>
        <w:rPr>
          <w:sz w:val="24"/>
          <w:szCs w:val="24"/>
        </w:rPr>
        <w:t>.3</w:t>
      </w:r>
      <w:r w:rsidRPr="005C3A02">
        <w:rPr>
          <w:sz w:val="24"/>
          <w:szCs w:val="24"/>
        </w:rPr>
        <w:t>.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0575E" w:rsidRPr="005C3A02" w:rsidRDefault="0020575E" w:rsidP="0020575E">
      <w:pPr>
        <w:spacing w:after="1" w:line="220" w:lineRule="atLeast"/>
        <w:ind w:firstLine="540"/>
        <w:jc w:val="both"/>
        <w:rPr>
          <w:sz w:val="24"/>
          <w:szCs w:val="24"/>
        </w:rPr>
      </w:pPr>
      <w:r w:rsidRPr="00EB607B">
        <w:rPr>
          <w:sz w:val="24"/>
          <w:szCs w:val="24"/>
        </w:rPr>
        <w:t>4</w:t>
      </w:r>
      <w:r>
        <w:rPr>
          <w:sz w:val="24"/>
          <w:szCs w:val="24"/>
        </w:rPr>
        <w:t>.4</w:t>
      </w:r>
      <w:r w:rsidRPr="005C3A02">
        <w:rPr>
          <w:sz w:val="24"/>
          <w:szCs w:val="24"/>
        </w:rPr>
        <w:t>.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0575E" w:rsidRPr="005C3A02" w:rsidRDefault="0020575E" w:rsidP="0020575E">
      <w:pPr>
        <w:spacing w:after="1" w:line="220" w:lineRule="atLeast"/>
        <w:ind w:firstLine="540"/>
        <w:jc w:val="both"/>
        <w:rPr>
          <w:sz w:val="24"/>
          <w:szCs w:val="24"/>
        </w:rPr>
      </w:pPr>
      <w:r w:rsidRPr="00EB607B">
        <w:rPr>
          <w:sz w:val="24"/>
          <w:szCs w:val="24"/>
        </w:rPr>
        <w:t>4</w:t>
      </w:r>
      <w:r>
        <w:rPr>
          <w:sz w:val="24"/>
          <w:szCs w:val="24"/>
        </w:rPr>
        <w:t>.5</w:t>
      </w:r>
      <w:r w:rsidRPr="005C3A02">
        <w:rPr>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20575E" w:rsidRPr="00862444" w:rsidRDefault="0020575E" w:rsidP="0020575E">
      <w:pPr>
        <w:shd w:val="clear" w:color="auto" w:fill="FFFFFF"/>
        <w:tabs>
          <w:tab w:val="left" w:pos="422"/>
        </w:tabs>
        <w:spacing w:line="274" w:lineRule="exact"/>
        <w:ind w:right="922"/>
        <w:jc w:val="both"/>
        <w:rPr>
          <w:sz w:val="24"/>
          <w:szCs w:val="24"/>
        </w:rPr>
      </w:pPr>
      <w:r>
        <w:rPr>
          <w:sz w:val="24"/>
          <w:szCs w:val="24"/>
        </w:rPr>
        <w:tab/>
      </w:r>
      <w:r w:rsidRPr="00EB607B">
        <w:rPr>
          <w:sz w:val="24"/>
          <w:szCs w:val="24"/>
        </w:rPr>
        <w:t>4</w:t>
      </w:r>
      <w:r>
        <w:rPr>
          <w:sz w:val="24"/>
          <w:szCs w:val="24"/>
        </w:rPr>
        <w:t>.6</w:t>
      </w:r>
      <w:r w:rsidRPr="00862444">
        <w:rPr>
          <w:sz w:val="24"/>
          <w:szCs w:val="24"/>
        </w:rPr>
        <w:t xml:space="preserve">. </w:t>
      </w:r>
      <w:r w:rsidRPr="00862444">
        <w:rPr>
          <w:color w:val="000000"/>
          <w:spacing w:val="-6"/>
          <w:sz w:val="24"/>
          <w:szCs w:val="24"/>
        </w:rPr>
        <w:t>Оплата сверхурочной работы и оплата тр</w:t>
      </w:r>
      <w:r>
        <w:rPr>
          <w:color w:val="000000"/>
          <w:spacing w:val="-6"/>
          <w:sz w:val="24"/>
          <w:szCs w:val="24"/>
        </w:rPr>
        <w:t xml:space="preserve">уда в нерабочие праздничные дни </w:t>
      </w:r>
      <w:r w:rsidRPr="00862444">
        <w:rPr>
          <w:color w:val="000000"/>
          <w:spacing w:val="-6"/>
          <w:sz w:val="24"/>
          <w:szCs w:val="24"/>
        </w:rPr>
        <w:t>производится в соответствии с законодательством РФ.</w:t>
      </w:r>
    </w:p>
    <w:p w:rsidR="0020575E" w:rsidRDefault="0020575E" w:rsidP="0020575E">
      <w:pPr>
        <w:shd w:val="clear" w:color="auto" w:fill="FFFFFF"/>
        <w:spacing w:line="274" w:lineRule="exact"/>
        <w:jc w:val="both"/>
        <w:rPr>
          <w:color w:val="000000"/>
          <w:spacing w:val="-6"/>
          <w:sz w:val="24"/>
          <w:szCs w:val="24"/>
        </w:rPr>
      </w:pPr>
      <w:r w:rsidRPr="00862444">
        <w:rPr>
          <w:color w:val="000000"/>
          <w:spacing w:val="-6"/>
          <w:sz w:val="24"/>
          <w:szCs w:val="24"/>
        </w:rPr>
        <w:t xml:space="preserve">По желанию работника </w:t>
      </w:r>
      <w:r>
        <w:rPr>
          <w:color w:val="000000"/>
          <w:spacing w:val="-6"/>
          <w:sz w:val="24"/>
          <w:szCs w:val="24"/>
        </w:rPr>
        <w:t>Муниципального казенного учреждения «</w:t>
      </w:r>
      <w:r>
        <w:rPr>
          <w:color w:val="000000"/>
          <w:spacing w:val="-2"/>
          <w:sz w:val="24"/>
          <w:szCs w:val="24"/>
        </w:rPr>
        <w:t xml:space="preserve">Административно-хозяйственное управление» Студенокского сельсовета Железногорского района Курской </w:t>
      </w:r>
      <w:r>
        <w:rPr>
          <w:color w:val="000000"/>
          <w:spacing w:val="-2"/>
          <w:sz w:val="24"/>
          <w:szCs w:val="24"/>
        </w:rPr>
        <w:lastRenderedPageBreak/>
        <w:t>области</w:t>
      </w:r>
      <w:r w:rsidRPr="00862444">
        <w:rPr>
          <w:color w:val="000000"/>
          <w:spacing w:val="-6"/>
          <w:sz w:val="24"/>
          <w:szCs w:val="24"/>
        </w:rPr>
        <w:t>, работавшего в выходной или нерабочий праздничный день, ему может быть предоставлен другой день отдыха</w:t>
      </w:r>
      <w:r>
        <w:rPr>
          <w:color w:val="000000"/>
          <w:spacing w:val="-6"/>
          <w:sz w:val="24"/>
          <w:szCs w:val="24"/>
        </w:rPr>
        <w:t>.</w:t>
      </w:r>
    </w:p>
    <w:p w:rsidR="0020575E" w:rsidRPr="005C3A02" w:rsidRDefault="0020575E" w:rsidP="0020575E">
      <w:pPr>
        <w:spacing w:after="1" w:line="220" w:lineRule="atLeast"/>
        <w:ind w:firstLine="540"/>
        <w:jc w:val="both"/>
        <w:rPr>
          <w:sz w:val="24"/>
          <w:szCs w:val="24"/>
        </w:rPr>
      </w:pPr>
      <w:r w:rsidRPr="00EB607B">
        <w:rPr>
          <w:sz w:val="24"/>
          <w:szCs w:val="24"/>
        </w:rPr>
        <w:t>4</w:t>
      </w:r>
      <w:r>
        <w:rPr>
          <w:sz w:val="24"/>
          <w:szCs w:val="24"/>
        </w:rPr>
        <w:t>.7</w:t>
      </w:r>
      <w:r w:rsidRPr="005C3A02">
        <w:rPr>
          <w:sz w:val="24"/>
          <w:szCs w:val="24"/>
        </w:rPr>
        <w:t>. Руководители учреждений проводят специальную оценку условий труда по условиям труда в порядке, установленном трудовым законодательством.</w:t>
      </w:r>
    </w:p>
    <w:p w:rsidR="0020575E" w:rsidRPr="005C3A02" w:rsidRDefault="0020575E" w:rsidP="0020575E">
      <w:pPr>
        <w:spacing w:after="1" w:line="220" w:lineRule="atLeast"/>
        <w:jc w:val="both"/>
        <w:rPr>
          <w:sz w:val="24"/>
          <w:szCs w:val="24"/>
        </w:rPr>
      </w:pPr>
      <w:r w:rsidRPr="005C3A02">
        <w:rPr>
          <w:sz w:val="24"/>
          <w:szCs w:val="24"/>
        </w:rPr>
        <w:t xml:space="preserve">С учетом условий труда работникам устанавливаются выплаты компенсационного характера, предусмотренные </w:t>
      </w:r>
      <w:r>
        <w:rPr>
          <w:sz w:val="24"/>
          <w:szCs w:val="24"/>
        </w:rPr>
        <w:t>настоящим</w:t>
      </w:r>
      <w:r w:rsidRPr="005C3A02">
        <w:rPr>
          <w:sz w:val="24"/>
          <w:szCs w:val="24"/>
        </w:rPr>
        <w:t xml:space="preserve"> Положени</w:t>
      </w:r>
      <w:r>
        <w:rPr>
          <w:sz w:val="24"/>
          <w:szCs w:val="24"/>
        </w:rPr>
        <w:t>ем</w:t>
      </w:r>
      <w:r w:rsidRPr="005C3A02">
        <w:rPr>
          <w:sz w:val="24"/>
          <w:szCs w:val="24"/>
        </w:rPr>
        <w:t>.</w:t>
      </w:r>
    </w:p>
    <w:p w:rsidR="0020575E" w:rsidRDefault="0020575E" w:rsidP="0020575E">
      <w:pPr>
        <w:shd w:val="clear" w:color="auto" w:fill="FFFFFF"/>
        <w:spacing w:line="274" w:lineRule="exact"/>
        <w:ind w:left="360"/>
        <w:jc w:val="both"/>
        <w:rPr>
          <w:color w:val="000000"/>
          <w:spacing w:val="-5"/>
          <w:sz w:val="24"/>
          <w:szCs w:val="24"/>
        </w:rPr>
      </w:pPr>
      <w:r w:rsidRPr="000E7864">
        <w:rPr>
          <w:color w:val="000000"/>
          <w:spacing w:val="-5"/>
          <w:sz w:val="24"/>
          <w:szCs w:val="24"/>
        </w:rPr>
        <w:t>К выплатам компенсационного характера относятся:</w:t>
      </w:r>
    </w:p>
    <w:p w:rsidR="0020575E" w:rsidRDefault="0020575E" w:rsidP="0020575E">
      <w:pPr>
        <w:shd w:val="clear" w:color="auto" w:fill="FFFFFF"/>
        <w:spacing w:line="274" w:lineRule="exact"/>
        <w:jc w:val="both"/>
        <w:rPr>
          <w:color w:val="000000"/>
          <w:spacing w:val="-7"/>
          <w:sz w:val="24"/>
          <w:szCs w:val="24"/>
        </w:rPr>
      </w:pPr>
      <w:r w:rsidRPr="000E7864">
        <w:rPr>
          <w:color w:val="000000"/>
          <w:spacing w:val="-6"/>
          <w:sz w:val="24"/>
          <w:szCs w:val="24"/>
        </w:rPr>
        <w:t>выплаты за работу в условиях, отклоняющихся от нормальных (работа в ночное время и</w:t>
      </w:r>
      <w:r w:rsidRPr="000E7864">
        <w:rPr>
          <w:color w:val="000000"/>
          <w:spacing w:val="-6"/>
          <w:sz w:val="24"/>
          <w:szCs w:val="24"/>
        </w:rPr>
        <w:br/>
      </w:r>
      <w:r w:rsidRPr="000E7864">
        <w:rPr>
          <w:color w:val="000000"/>
          <w:spacing w:val="-7"/>
          <w:sz w:val="24"/>
          <w:szCs w:val="24"/>
        </w:rPr>
        <w:t>других случаях)</w:t>
      </w:r>
      <w:r>
        <w:rPr>
          <w:color w:val="000000"/>
          <w:spacing w:val="-7"/>
          <w:sz w:val="24"/>
          <w:szCs w:val="24"/>
        </w:rPr>
        <w:t xml:space="preserve">, доплата </w:t>
      </w:r>
      <w:proofErr w:type="gramStart"/>
      <w:r>
        <w:rPr>
          <w:color w:val="000000"/>
          <w:spacing w:val="-7"/>
          <w:sz w:val="24"/>
          <w:szCs w:val="24"/>
        </w:rPr>
        <w:t>до</w:t>
      </w:r>
      <w:proofErr w:type="gramEnd"/>
      <w:r>
        <w:rPr>
          <w:color w:val="000000"/>
          <w:spacing w:val="-7"/>
          <w:sz w:val="24"/>
          <w:szCs w:val="24"/>
        </w:rPr>
        <w:t xml:space="preserve"> МРОТ.</w:t>
      </w:r>
    </w:p>
    <w:p w:rsidR="0020575E" w:rsidRPr="00872950" w:rsidRDefault="0020575E" w:rsidP="0020575E">
      <w:pPr>
        <w:shd w:val="clear" w:color="auto" w:fill="FFFFFF"/>
        <w:tabs>
          <w:tab w:val="left" w:pos="2923"/>
        </w:tabs>
        <w:spacing w:before="264"/>
        <w:ind w:left="2146"/>
        <w:jc w:val="both"/>
        <w:rPr>
          <w:b/>
        </w:rPr>
      </w:pPr>
      <w:bookmarkStart w:id="2" w:name="P347"/>
      <w:bookmarkEnd w:id="2"/>
      <w:r>
        <w:rPr>
          <w:b/>
          <w:color w:val="000000"/>
          <w:spacing w:val="-6"/>
          <w:sz w:val="25"/>
          <w:szCs w:val="25"/>
          <w:lang w:val="en-US"/>
        </w:rPr>
        <w:t>VI</w:t>
      </w:r>
      <w:r w:rsidRPr="00872950">
        <w:rPr>
          <w:b/>
          <w:color w:val="000000"/>
          <w:spacing w:val="-6"/>
          <w:sz w:val="25"/>
          <w:szCs w:val="25"/>
        </w:rPr>
        <w:t>. Формирование фонда оплаты труда.</w:t>
      </w:r>
    </w:p>
    <w:p w:rsidR="0020575E" w:rsidRPr="00F05E10" w:rsidRDefault="0020575E" w:rsidP="0020575E">
      <w:pPr>
        <w:shd w:val="clear" w:color="auto" w:fill="FFFFFF"/>
        <w:spacing w:before="274" w:line="274" w:lineRule="exact"/>
        <w:ind w:firstLine="540"/>
        <w:jc w:val="both"/>
        <w:rPr>
          <w:sz w:val="24"/>
          <w:szCs w:val="24"/>
        </w:rPr>
      </w:pPr>
      <w:r>
        <w:rPr>
          <w:sz w:val="24"/>
          <w:szCs w:val="24"/>
        </w:rPr>
        <w:t>6</w:t>
      </w:r>
      <w:r w:rsidRPr="00F05E10">
        <w:rPr>
          <w:sz w:val="24"/>
          <w:szCs w:val="24"/>
        </w:rPr>
        <w:t>.</w:t>
      </w:r>
      <w:r>
        <w:rPr>
          <w:sz w:val="24"/>
          <w:szCs w:val="24"/>
        </w:rPr>
        <w:t>1</w:t>
      </w:r>
      <w:r w:rsidRPr="00F05E10">
        <w:rPr>
          <w:sz w:val="24"/>
          <w:szCs w:val="24"/>
        </w:rPr>
        <w:t xml:space="preserve">. </w:t>
      </w:r>
      <w:r w:rsidRPr="00F05E10">
        <w:rPr>
          <w:color w:val="000000"/>
          <w:spacing w:val="-1"/>
          <w:sz w:val="24"/>
          <w:szCs w:val="24"/>
        </w:rPr>
        <w:t xml:space="preserve">При формировании фонда  оплаты  труда  работников </w:t>
      </w:r>
      <w:r>
        <w:rPr>
          <w:color w:val="000000"/>
          <w:spacing w:val="-1"/>
          <w:sz w:val="24"/>
          <w:szCs w:val="24"/>
        </w:rPr>
        <w:t>Муниципального казенного учреждения«</w:t>
      </w:r>
      <w:r>
        <w:rPr>
          <w:color w:val="000000"/>
          <w:spacing w:val="-6"/>
          <w:sz w:val="24"/>
          <w:szCs w:val="24"/>
        </w:rPr>
        <w:t>Административно-хозяйственное управление» Студенокского сельсовета Железногорского района Курской области</w:t>
      </w:r>
      <w:r w:rsidRPr="00F05E10">
        <w:rPr>
          <w:color w:val="000000"/>
          <w:spacing w:val="-1"/>
          <w:sz w:val="24"/>
          <w:szCs w:val="24"/>
        </w:rPr>
        <w:t xml:space="preserve">   сверх сумм   средств</w:t>
      </w:r>
      <w:r>
        <w:rPr>
          <w:color w:val="000000"/>
          <w:spacing w:val="-1"/>
          <w:sz w:val="24"/>
          <w:szCs w:val="24"/>
        </w:rPr>
        <w:t>,</w:t>
      </w:r>
      <w:r w:rsidRPr="00F05E10">
        <w:rPr>
          <w:color w:val="000000"/>
          <w:spacing w:val="-1"/>
          <w:sz w:val="24"/>
          <w:szCs w:val="24"/>
        </w:rPr>
        <w:t xml:space="preserve"> направляемых  на  выплаты  должностных  окладов,   предусматриваются  следующие </w:t>
      </w:r>
      <w:r w:rsidRPr="00F05E10">
        <w:rPr>
          <w:color w:val="000000"/>
          <w:spacing w:val="-7"/>
          <w:sz w:val="24"/>
          <w:szCs w:val="24"/>
        </w:rPr>
        <w:t>средства на выплату:</w:t>
      </w:r>
    </w:p>
    <w:p w:rsidR="0020575E" w:rsidRPr="00F05E10" w:rsidRDefault="0020575E" w:rsidP="0020575E">
      <w:pPr>
        <w:spacing w:after="1" w:line="220" w:lineRule="atLeast"/>
        <w:ind w:firstLine="540"/>
        <w:jc w:val="both"/>
        <w:rPr>
          <w:color w:val="000000"/>
          <w:sz w:val="24"/>
          <w:szCs w:val="24"/>
        </w:rPr>
      </w:pPr>
      <w:r>
        <w:rPr>
          <w:color w:val="000000"/>
          <w:spacing w:val="-3"/>
          <w:sz w:val="24"/>
          <w:szCs w:val="24"/>
        </w:rPr>
        <w:t>-</w:t>
      </w:r>
      <w:r w:rsidRPr="00F05E10">
        <w:rPr>
          <w:color w:val="000000"/>
          <w:spacing w:val="-3"/>
          <w:sz w:val="24"/>
          <w:szCs w:val="24"/>
        </w:rPr>
        <w:t>ежемесячная надбавка к должностному окладу за сложность, напряженность, высокие</w:t>
      </w:r>
      <w:r w:rsidRPr="00F05E10">
        <w:rPr>
          <w:color w:val="000000"/>
          <w:spacing w:val="-3"/>
          <w:sz w:val="24"/>
          <w:szCs w:val="24"/>
        </w:rPr>
        <w:br/>
      </w:r>
      <w:r w:rsidRPr="00F05E10">
        <w:rPr>
          <w:color w:val="000000"/>
          <w:spacing w:val="4"/>
          <w:sz w:val="24"/>
          <w:szCs w:val="24"/>
        </w:rPr>
        <w:t xml:space="preserve">достижения в труде в размере до </w:t>
      </w:r>
      <w:r>
        <w:rPr>
          <w:color w:val="000000"/>
          <w:spacing w:val="4"/>
          <w:sz w:val="24"/>
          <w:szCs w:val="24"/>
        </w:rPr>
        <w:t>200</w:t>
      </w:r>
      <w:r w:rsidRPr="00F05E10">
        <w:rPr>
          <w:color w:val="000000"/>
          <w:spacing w:val="4"/>
          <w:sz w:val="24"/>
          <w:szCs w:val="24"/>
        </w:rPr>
        <w:t xml:space="preserve"> процентов должностного оклада, исходя из</w:t>
      </w:r>
      <w:r w:rsidRPr="00F05E10">
        <w:rPr>
          <w:color w:val="000000"/>
          <w:spacing w:val="4"/>
          <w:sz w:val="24"/>
          <w:szCs w:val="24"/>
        </w:rPr>
        <w:br/>
      </w:r>
      <w:r w:rsidRPr="00F05E10">
        <w:rPr>
          <w:color w:val="000000"/>
          <w:spacing w:val="-6"/>
          <w:sz w:val="24"/>
          <w:szCs w:val="24"/>
        </w:rPr>
        <w:t>конкретных условий труда работника</w:t>
      </w:r>
      <w:r>
        <w:rPr>
          <w:color w:val="000000"/>
          <w:spacing w:val="-6"/>
          <w:sz w:val="24"/>
          <w:szCs w:val="24"/>
        </w:rPr>
        <w:t>;</w:t>
      </w:r>
    </w:p>
    <w:p w:rsidR="0020575E" w:rsidRPr="00F05E10" w:rsidRDefault="0020575E" w:rsidP="0020575E">
      <w:pPr>
        <w:widowControl w:val="0"/>
        <w:numPr>
          <w:ilvl w:val="0"/>
          <w:numId w:val="2"/>
        </w:numPr>
        <w:shd w:val="clear" w:color="auto" w:fill="FFFFFF"/>
        <w:tabs>
          <w:tab w:val="left" w:pos="216"/>
        </w:tabs>
        <w:autoSpaceDE w:val="0"/>
        <w:autoSpaceDN w:val="0"/>
        <w:adjustRightInd w:val="0"/>
        <w:spacing w:line="274" w:lineRule="exact"/>
        <w:ind w:left="360"/>
        <w:jc w:val="both"/>
        <w:rPr>
          <w:color w:val="000000"/>
          <w:sz w:val="24"/>
          <w:szCs w:val="24"/>
        </w:rPr>
      </w:pPr>
      <w:r w:rsidRPr="00F05E10">
        <w:rPr>
          <w:color w:val="000000"/>
          <w:spacing w:val="-3"/>
          <w:sz w:val="24"/>
          <w:szCs w:val="24"/>
        </w:rPr>
        <w:t xml:space="preserve">ежемесячное денежное поощрение в размере </w:t>
      </w:r>
      <w:r w:rsidR="006A2D23" w:rsidRPr="000329F3">
        <w:rPr>
          <w:b/>
          <w:color w:val="000000"/>
          <w:spacing w:val="-3"/>
          <w:sz w:val="24"/>
          <w:szCs w:val="24"/>
        </w:rPr>
        <w:t>до двух</w:t>
      </w:r>
      <w:r w:rsidR="006A2D23">
        <w:rPr>
          <w:color w:val="000000"/>
          <w:spacing w:val="-3"/>
          <w:sz w:val="24"/>
          <w:szCs w:val="24"/>
        </w:rPr>
        <w:t xml:space="preserve"> </w:t>
      </w:r>
      <w:r w:rsidRPr="00F05E10">
        <w:rPr>
          <w:color w:val="000000"/>
          <w:spacing w:val="-3"/>
          <w:sz w:val="24"/>
          <w:szCs w:val="24"/>
        </w:rPr>
        <w:t>должностн</w:t>
      </w:r>
      <w:r w:rsidR="006A2D23">
        <w:rPr>
          <w:color w:val="000000"/>
          <w:spacing w:val="-3"/>
          <w:sz w:val="24"/>
          <w:szCs w:val="24"/>
        </w:rPr>
        <w:t>ых</w:t>
      </w:r>
      <w:r w:rsidRPr="00F05E10">
        <w:rPr>
          <w:color w:val="000000"/>
          <w:spacing w:val="-3"/>
          <w:sz w:val="24"/>
          <w:szCs w:val="24"/>
        </w:rPr>
        <w:t xml:space="preserve"> оклад</w:t>
      </w:r>
      <w:r w:rsidR="006A2D23">
        <w:rPr>
          <w:color w:val="000000"/>
          <w:spacing w:val="-3"/>
          <w:sz w:val="24"/>
          <w:szCs w:val="24"/>
        </w:rPr>
        <w:t>ов</w:t>
      </w:r>
      <w:r w:rsidRPr="00F05E10">
        <w:rPr>
          <w:color w:val="000000"/>
          <w:spacing w:val="-3"/>
          <w:sz w:val="24"/>
          <w:szCs w:val="24"/>
        </w:rPr>
        <w:t>, пропорционально</w:t>
      </w:r>
      <w:r w:rsidR="006A2D23">
        <w:rPr>
          <w:color w:val="000000"/>
          <w:spacing w:val="-3"/>
          <w:sz w:val="24"/>
          <w:szCs w:val="24"/>
        </w:rPr>
        <w:t xml:space="preserve"> </w:t>
      </w:r>
      <w:r w:rsidRPr="00F05E10">
        <w:rPr>
          <w:color w:val="000000"/>
          <w:spacing w:val="-6"/>
          <w:sz w:val="24"/>
          <w:szCs w:val="24"/>
        </w:rPr>
        <w:t>отработанному времени</w:t>
      </w:r>
      <w:r>
        <w:rPr>
          <w:color w:val="000000"/>
          <w:spacing w:val="-6"/>
          <w:sz w:val="24"/>
          <w:szCs w:val="24"/>
        </w:rPr>
        <w:t>;</w:t>
      </w:r>
    </w:p>
    <w:p w:rsidR="0020575E" w:rsidRPr="00F05E10" w:rsidRDefault="000329F3" w:rsidP="000329F3">
      <w:pPr>
        <w:widowControl w:val="0"/>
        <w:shd w:val="clear" w:color="auto" w:fill="FFFFFF"/>
        <w:tabs>
          <w:tab w:val="left" w:pos="216"/>
        </w:tabs>
        <w:autoSpaceDE w:val="0"/>
        <w:autoSpaceDN w:val="0"/>
        <w:adjustRightInd w:val="0"/>
        <w:spacing w:line="274" w:lineRule="exact"/>
        <w:jc w:val="both"/>
        <w:rPr>
          <w:color w:val="000000"/>
          <w:sz w:val="24"/>
          <w:szCs w:val="24"/>
        </w:rPr>
      </w:pPr>
      <w:r>
        <w:rPr>
          <w:color w:val="000000"/>
          <w:spacing w:val="-6"/>
          <w:sz w:val="24"/>
          <w:szCs w:val="24"/>
        </w:rPr>
        <w:t xml:space="preserve">      -   </w:t>
      </w:r>
      <w:r w:rsidR="0020575E">
        <w:rPr>
          <w:color w:val="000000"/>
          <w:spacing w:val="-6"/>
          <w:sz w:val="24"/>
          <w:szCs w:val="24"/>
        </w:rPr>
        <w:t xml:space="preserve">ежемесячная </w:t>
      </w:r>
      <w:r w:rsidR="0020575E" w:rsidRPr="00F05E10">
        <w:rPr>
          <w:color w:val="000000"/>
          <w:spacing w:val="-6"/>
          <w:sz w:val="24"/>
          <w:szCs w:val="24"/>
        </w:rPr>
        <w:t>премия 25 процентов от должностного оклада</w:t>
      </w:r>
      <w:r w:rsidR="0020575E">
        <w:rPr>
          <w:color w:val="000000"/>
          <w:spacing w:val="-6"/>
          <w:sz w:val="24"/>
          <w:szCs w:val="24"/>
        </w:rPr>
        <w:t>;</w:t>
      </w:r>
    </w:p>
    <w:p w:rsidR="0020575E" w:rsidRPr="002B6E6A" w:rsidRDefault="0020575E" w:rsidP="0020575E">
      <w:pPr>
        <w:widowControl w:val="0"/>
        <w:numPr>
          <w:ilvl w:val="0"/>
          <w:numId w:val="2"/>
        </w:numPr>
        <w:shd w:val="clear" w:color="auto" w:fill="FFFFFF"/>
        <w:tabs>
          <w:tab w:val="left" w:pos="216"/>
        </w:tabs>
        <w:autoSpaceDE w:val="0"/>
        <w:autoSpaceDN w:val="0"/>
        <w:adjustRightInd w:val="0"/>
        <w:spacing w:line="274" w:lineRule="exact"/>
        <w:ind w:left="360"/>
        <w:jc w:val="both"/>
        <w:rPr>
          <w:color w:val="000000"/>
          <w:sz w:val="24"/>
          <w:szCs w:val="24"/>
        </w:rPr>
      </w:pPr>
      <w:r w:rsidRPr="002B6E6A">
        <w:rPr>
          <w:color w:val="000000"/>
          <w:spacing w:val="-5"/>
          <w:sz w:val="24"/>
          <w:szCs w:val="24"/>
        </w:rPr>
        <w:t>единовременная выплата при предоставлении ежегодного основного отпуска в размере</w:t>
      </w:r>
      <w:r w:rsidRPr="002B6E6A">
        <w:rPr>
          <w:color w:val="000000"/>
          <w:spacing w:val="-5"/>
          <w:sz w:val="24"/>
          <w:szCs w:val="24"/>
        </w:rPr>
        <w:br/>
      </w:r>
      <w:r w:rsidR="000329F3" w:rsidRPr="000329F3">
        <w:rPr>
          <w:b/>
          <w:color w:val="000000"/>
          <w:spacing w:val="-6"/>
          <w:sz w:val="24"/>
          <w:szCs w:val="24"/>
        </w:rPr>
        <w:t>трех</w:t>
      </w:r>
      <w:r w:rsidRPr="002B6E6A">
        <w:rPr>
          <w:color w:val="000000"/>
          <w:spacing w:val="-6"/>
          <w:sz w:val="24"/>
          <w:szCs w:val="24"/>
        </w:rPr>
        <w:t xml:space="preserve"> должностных окладов</w:t>
      </w:r>
      <w:r>
        <w:rPr>
          <w:color w:val="000000"/>
          <w:spacing w:val="-6"/>
          <w:sz w:val="24"/>
          <w:szCs w:val="24"/>
        </w:rPr>
        <w:t>;</w:t>
      </w:r>
    </w:p>
    <w:p w:rsidR="0020575E" w:rsidRPr="00F05E10" w:rsidRDefault="0020575E" w:rsidP="0020575E">
      <w:pPr>
        <w:widowControl w:val="0"/>
        <w:numPr>
          <w:ilvl w:val="0"/>
          <w:numId w:val="2"/>
        </w:numPr>
        <w:shd w:val="clear" w:color="auto" w:fill="FFFFFF"/>
        <w:tabs>
          <w:tab w:val="left" w:pos="216"/>
        </w:tabs>
        <w:autoSpaceDE w:val="0"/>
        <w:autoSpaceDN w:val="0"/>
        <w:adjustRightInd w:val="0"/>
        <w:spacing w:line="274" w:lineRule="exact"/>
        <w:ind w:left="360"/>
        <w:jc w:val="both"/>
        <w:rPr>
          <w:color w:val="000000"/>
          <w:sz w:val="24"/>
          <w:szCs w:val="24"/>
        </w:rPr>
      </w:pPr>
      <w:r w:rsidRPr="00F05E10">
        <w:rPr>
          <w:color w:val="000000"/>
          <w:spacing w:val="-5"/>
          <w:sz w:val="24"/>
          <w:szCs w:val="24"/>
        </w:rPr>
        <w:t>денежное вознаграждение в связи с юбилеями</w:t>
      </w:r>
      <w:r>
        <w:rPr>
          <w:color w:val="000000"/>
          <w:spacing w:val="-5"/>
          <w:sz w:val="24"/>
          <w:szCs w:val="24"/>
        </w:rPr>
        <w:t>;</w:t>
      </w:r>
    </w:p>
    <w:p w:rsidR="0020575E" w:rsidRPr="000E7864" w:rsidRDefault="0020575E" w:rsidP="0020575E">
      <w:pPr>
        <w:widowControl w:val="0"/>
        <w:numPr>
          <w:ilvl w:val="0"/>
          <w:numId w:val="2"/>
        </w:numPr>
        <w:shd w:val="clear" w:color="auto" w:fill="FFFFFF"/>
        <w:tabs>
          <w:tab w:val="left" w:pos="216"/>
        </w:tabs>
        <w:autoSpaceDE w:val="0"/>
        <w:autoSpaceDN w:val="0"/>
        <w:adjustRightInd w:val="0"/>
        <w:spacing w:line="274" w:lineRule="exact"/>
        <w:ind w:left="360"/>
        <w:jc w:val="both"/>
        <w:rPr>
          <w:color w:val="000000"/>
          <w:sz w:val="24"/>
          <w:szCs w:val="24"/>
        </w:rPr>
      </w:pPr>
      <w:r w:rsidRPr="00F05E10">
        <w:rPr>
          <w:color w:val="000000"/>
          <w:spacing w:val="-5"/>
          <w:sz w:val="24"/>
          <w:szCs w:val="24"/>
        </w:rPr>
        <w:t>материальная помощь по итогам года в размере одного должностного оклада.</w:t>
      </w:r>
    </w:p>
    <w:p w:rsidR="0020575E" w:rsidRPr="00B3159E" w:rsidRDefault="0020575E" w:rsidP="0020575E">
      <w:pPr>
        <w:widowControl w:val="0"/>
        <w:shd w:val="clear" w:color="auto" w:fill="FFFFFF"/>
        <w:tabs>
          <w:tab w:val="left" w:pos="446"/>
        </w:tabs>
        <w:autoSpaceDE w:val="0"/>
        <w:autoSpaceDN w:val="0"/>
        <w:adjustRightInd w:val="0"/>
        <w:spacing w:line="274" w:lineRule="exact"/>
        <w:jc w:val="both"/>
        <w:rPr>
          <w:b/>
          <w:color w:val="000000"/>
          <w:spacing w:val="-11"/>
          <w:sz w:val="24"/>
          <w:szCs w:val="24"/>
        </w:rPr>
      </w:pPr>
      <w:r>
        <w:rPr>
          <w:color w:val="000000"/>
          <w:spacing w:val="-1"/>
          <w:sz w:val="24"/>
          <w:szCs w:val="24"/>
        </w:rPr>
        <w:tab/>
        <w:t xml:space="preserve">6.2. </w:t>
      </w:r>
      <w:r w:rsidRPr="000E7864">
        <w:rPr>
          <w:color w:val="000000"/>
          <w:spacing w:val="-1"/>
          <w:sz w:val="24"/>
          <w:szCs w:val="24"/>
        </w:rPr>
        <w:t xml:space="preserve">Выплата денежного содержания работникам </w:t>
      </w:r>
      <w:r>
        <w:rPr>
          <w:color w:val="000000"/>
          <w:spacing w:val="-1"/>
          <w:sz w:val="24"/>
          <w:szCs w:val="24"/>
        </w:rPr>
        <w:t xml:space="preserve">Муниципального казенного учреждения </w:t>
      </w:r>
      <w:r w:rsidRPr="000E7864">
        <w:rPr>
          <w:color w:val="000000"/>
          <w:spacing w:val="-1"/>
          <w:sz w:val="24"/>
          <w:szCs w:val="24"/>
        </w:rPr>
        <w:t>«</w:t>
      </w:r>
      <w:r>
        <w:rPr>
          <w:color w:val="000000"/>
          <w:spacing w:val="-6"/>
          <w:sz w:val="24"/>
          <w:szCs w:val="24"/>
        </w:rPr>
        <w:t>Административно-хозяйственное управление</w:t>
      </w:r>
      <w:r w:rsidRPr="000E7864">
        <w:rPr>
          <w:color w:val="000000"/>
          <w:spacing w:val="-6"/>
          <w:sz w:val="24"/>
          <w:szCs w:val="24"/>
        </w:rPr>
        <w:t>»</w:t>
      </w:r>
      <w:r>
        <w:rPr>
          <w:color w:val="000000"/>
          <w:spacing w:val="-6"/>
          <w:sz w:val="24"/>
          <w:szCs w:val="24"/>
        </w:rPr>
        <w:t xml:space="preserve"> Студенокского сельсовета Железногорского района Курской области</w:t>
      </w:r>
      <w:r w:rsidRPr="000E7864">
        <w:rPr>
          <w:color w:val="000000"/>
          <w:spacing w:val="-6"/>
          <w:sz w:val="24"/>
          <w:szCs w:val="24"/>
        </w:rPr>
        <w:t xml:space="preserve"> осуществляется за счет средств бюджета муниципального</w:t>
      </w:r>
      <w:r>
        <w:rPr>
          <w:color w:val="000000"/>
          <w:spacing w:val="-6"/>
          <w:sz w:val="24"/>
          <w:szCs w:val="24"/>
        </w:rPr>
        <w:t xml:space="preserve"> образования "Студенокский  сельсовет"</w:t>
      </w:r>
      <w:r w:rsidRPr="000E7864">
        <w:rPr>
          <w:color w:val="000000"/>
          <w:spacing w:val="-6"/>
          <w:sz w:val="24"/>
          <w:szCs w:val="24"/>
        </w:rPr>
        <w:br/>
      </w:r>
      <w:r w:rsidRPr="000E7864">
        <w:rPr>
          <w:color w:val="000000"/>
          <w:spacing w:val="-5"/>
          <w:sz w:val="24"/>
          <w:szCs w:val="24"/>
        </w:rPr>
        <w:t>Железногорск</w:t>
      </w:r>
      <w:r>
        <w:rPr>
          <w:color w:val="000000"/>
          <w:spacing w:val="-5"/>
          <w:sz w:val="24"/>
          <w:szCs w:val="24"/>
        </w:rPr>
        <w:t>ого</w:t>
      </w:r>
      <w:r w:rsidRPr="000E7864">
        <w:rPr>
          <w:color w:val="000000"/>
          <w:spacing w:val="-5"/>
          <w:sz w:val="24"/>
          <w:szCs w:val="24"/>
        </w:rPr>
        <w:t xml:space="preserve">   район</w:t>
      </w:r>
      <w:r>
        <w:rPr>
          <w:color w:val="000000"/>
          <w:spacing w:val="-5"/>
          <w:sz w:val="24"/>
          <w:szCs w:val="24"/>
        </w:rPr>
        <w:t>а</w:t>
      </w:r>
      <w:r w:rsidRPr="000E7864">
        <w:rPr>
          <w:color w:val="000000"/>
          <w:spacing w:val="-5"/>
          <w:sz w:val="24"/>
          <w:szCs w:val="24"/>
        </w:rPr>
        <w:t xml:space="preserve">   Курской   области. Объем средств, необходимых на эти цели</w:t>
      </w:r>
      <w:r w:rsidRPr="000E7864">
        <w:rPr>
          <w:color w:val="000000"/>
          <w:spacing w:val="-5"/>
          <w:sz w:val="24"/>
          <w:szCs w:val="24"/>
        </w:rPr>
        <w:br/>
      </w:r>
      <w:r w:rsidRPr="000E7864">
        <w:rPr>
          <w:color w:val="000000"/>
          <w:spacing w:val="-4"/>
          <w:sz w:val="24"/>
          <w:szCs w:val="24"/>
        </w:rPr>
        <w:t xml:space="preserve">ежегодно определяется </w:t>
      </w:r>
      <w:r>
        <w:rPr>
          <w:color w:val="000000"/>
          <w:spacing w:val="-4"/>
          <w:sz w:val="24"/>
          <w:szCs w:val="24"/>
        </w:rPr>
        <w:t>Р</w:t>
      </w:r>
      <w:r w:rsidRPr="000E7864">
        <w:rPr>
          <w:color w:val="000000"/>
          <w:spacing w:val="-4"/>
          <w:sz w:val="24"/>
          <w:szCs w:val="24"/>
        </w:rPr>
        <w:t xml:space="preserve">ешением </w:t>
      </w:r>
      <w:r>
        <w:rPr>
          <w:color w:val="000000"/>
          <w:spacing w:val="-4"/>
          <w:sz w:val="24"/>
          <w:szCs w:val="24"/>
        </w:rPr>
        <w:t>С</w:t>
      </w:r>
      <w:r w:rsidRPr="000E7864">
        <w:rPr>
          <w:color w:val="000000"/>
          <w:spacing w:val="-4"/>
          <w:sz w:val="24"/>
          <w:szCs w:val="24"/>
        </w:rPr>
        <w:t>обрани</w:t>
      </w:r>
      <w:r>
        <w:rPr>
          <w:color w:val="000000"/>
          <w:spacing w:val="-4"/>
          <w:sz w:val="24"/>
          <w:szCs w:val="24"/>
        </w:rPr>
        <w:t xml:space="preserve">я депутатов Студенокского сельсовета </w:t>
      </w:r>
      <w:r w:rsidRPr="000E7864">
        <w:rPr>
          <w:color w:val="000000"/>
          <w:spacing w:val="-4"/>
          <w:sz w:val="24"/>
          <w:szCs w:val="24"/>
        </w:rPr>
        <w:t xml:space="preserve"> Железногорского</w:t>
      </w:r>
      <w:r w:rsidR="000329F3">
        <w:rPr>
          <w:color w:val="000000"/>
          <w:spacing w:val="-4"/>
          <w:sz w:val="24"/>
          <w:szCs w:val="24"/>
        </w:rPr>
        <w:t xml:space="preserve"> </w:t>
      </w:r>
      <w:r w:rsidRPr="000E7864">
        <w:rPr>
          <w:color w:val="000000"/>
          <w:spacing w:val="-6"/>
          <w:sz w:val="24"/>
          <w:szCs w:val="24"/>
        </w:rPr>
        <w:t xml:space="preserve">района Курской   области   </w:t>
      </w:r>
      <w:r w:rsidRPr="00B3159E">
        <w:rPr>
          <w:b/>
          <w:color w:val="000000"/>
          <w:spacing w:val="-6"/>
          <w:sz w:val="24"/>
          <w:szCs w:val="24"/>
        </w:rPr>
        <w:t>«</w:t>
      </w:r>
      <w:r w:rsidRPr="002B6E6A">
        <w:rPr>
          <w:color w:val="000000"/>
          <w:spacing w:val="-6"/>
          <w:sz w:val="24"/>
          <w:szCs w:val="24"/>
        </w:rPr>
        <w:t>О   бюджете муниципального образования «Студенокский</w:t>
      </w:r>
      <w:r w:rsidR="000329F3">
        <w:rPr>
          <w:color w:val="000000"/>
          <w:spacing w:val="-6"/>
          <w:sz w:val="24"/>
          <w:szCs w:val="24"/>
        </w:rPr>
        <w:t xml:space="preserve"> </w:t>
      </w:r>
      <w:r w:rsidRPr="002B6E6A">
        <w:rPr>
          <w:color w:val="000000"/>
          <w:spacing w:val="-6"/>
          <w:sz w:val="24"/>
          <w:szCs w:val="24"/>
        </w:rPr>
        <w:t>сельсовет»</w:t>
      </w:r>
      <w:r w:rsidRPr="002B6E6A">
        <w:rPr>
          <w:color w:val="000000"/>
          <w:spacing w:val="-6"/>
          <w:sz w:val="24"/>
          <w:szCs w:val="24"/>
        </w:rPr>
        <w:br/>
      </w:r>
      <w:r w:rsidRPr="002B6E6A">
        <w:rPr>
          <w:color w:val="000000"/>
          <w:spacing w:val="-7"/>
          <w:sz w:val="24"/>
          <w:szCs w:val="24"/>
        </w:rPr>
        <w:t>Железногорского района Курской области</w:t>
      </w:r>
      <w:r w:rsidRPr="00B3159E">
        <w:rPr>
          <w:b/>
          <w:color w:val="000000"/>
          <w:spacing w:val="-7"/>
          <w:sz w:val="24"/>
          <w:szCs w:val="24"/>
        </w:rPr>
        <w:t>».</w:t>
      </w:r>
    </w:p>
    <w:p w:rsidR="0020575E" w:rsidRPr="000E7864" w:rsidRDefault="0020575E" w:rsidP="0020575E">
      <w:pPr>
        <w:widowControl w:val="0"/>
        <w:shd w:val="clear" w:color="auto" w:fill="FFFFFF"/>
        <w:tabs>
          <w:tab w:val="left" w:pos="446"/>
        </w:tabs>
        <w:autoSpaceDE w:val="0"/>
        <w:autoSpaceDN w:val="0"/>
        <w:adjustRightInd w:val="0"/>
        <w:spacing w:line="274" w:lineRule="exact"/>
        <w:jc w:val="both"/>
        <w:rPr>
          <w:color w:val="000000"/>
          <w:spacing w:val="-12"/>
          <w:sz w:val="24"/>
          <w:szCs w:val="24"/>
        </w:rPr>
      </w:pPr>
      <w:r>
        <w:rPr>
          <w:color w:val="000000"/>
          <w:spacing w:val="-2"/>
          <w:sz w:val="24"/>
          <w:szCs w:val="24"/>
        </w:rPr>
        <w:tab/>
        <w:t xml:space="preserve">6.3. </w:t>
      </w:r>
      <w:r w:rsidRPr="000E7864">
        <w:rPr>
          <w:color w:val="000000"/>
          <w:spacing w:val="-2"/>
          <w:sz w:val="24"/>
          <w:szCs w:val="24"/>
        </w:rPr>
        <w:t>Выплата денежного содержания работникам</w:t>
      </w:r>
      <w:r w:rsidR="000329F3">
        <w:rPr>
          <w:color w:val="000000"/>
          <w:spacing w:val="-2"/>
          <w:sz w:val="24"/>
          <w:szCs w:val="24"/>
        </w:rPr>
        <w:t xml:space="preserve"> </w:t>
      </w:r>
      <w:r>
        <w:rPr>
          <w:sz w:val="24"/>
          <w:szCs w:val="24"/>
        </w:rPr>
        <w:t xml:space="preserve">Муниципального казенного учреждения  «Административно-хозяйственное управление» Студенокского сельсовета Железногорского района Курской области </w:t>
      </w:r>
      <w:r w:rsidRPr="000E7864">
        <w:rPr>
          <w:color w:val="000000"/>
          <w:spacing w:val="-2"/>
          <w:sz w:val="24"/>
          <w:szCs w:val="24"/>
        </w:rPr>
        <w:t>производится ежемесячно в виде</w:t>
      </w:r>
      <w:r w:rsidRPr="000E7864">
        <w:rPr>
          <w:color w:val="000000"/>
          <w:spacing w:val="-2"/>
          <w:sz w:val="24"/>
          <w:szCs w:val="24"/>
        </w:rPr>
        <w:br/>
      </w:r>
      <w:r w:rsidRPr="000E7864">
        <w:rPr>
          <w:color w:val="000000"/>
          <w:spacing w:val="-5"/>
          <w:sz w:val="24"/>
          <w:szCs w:val="24"/>
        </w:rPr>
        <w:t>аванса и оставшейся части суммы денежного содержания.</w:t>
      </w:r>
    </w:p>
    <w:p w:rsidR="0020575E" w:rsidRDefault="0020575E" w:rsidP="0020575E">
      <w:pPr>
        <w:spacing w:after="1" w:line="220" w:lineRule="atLeast"/>
        <w:ind w:firstLine="540"/>
        <w:jc w:val="both"/>
        <w:rPr>
          <w:color w:val="000000"/>
          <w:spacing w:val="-7"/>
          <w:sz w:val="24"/>
          <w:szCs w:val="24"/>
        </w:rPr>
      </w:pPr>
      <w:r>
        <w:rPr>
          <w:color w:val="000000"/>
          <w:spacing w:val="-3"/>
          <w:sz w:val="24"/>
          <w:szCs w:val="24"/>
        </w:rPr>
        <w:t>6.4.</w:t>
      </w:r>
      <w:r w:rsidR="000329F3">
        <w:rPr>
          <w:color w:val="000000"/>
          <w:spacing w:val="-3"/>
          <w:sz w:val="24"/>
          <w:szCs w:val="24"/>
        </w:rPr>
        <w:t xml:space="preserve"> </w:t>
      </w:r>
      <w:r w:rsidRPr="000E7864">
        <w:rPr>
          <w:color w:val="000000"/>
          <w:spacing w:val="-3"/>
          <w:sz w:val="24"/>
          <w:szCs w:val="24"/>
        </w:rPr>
        <w:t>При увольнении работника  денежное   содержание начисляется   пропорционально</w:t>
      </w:r>
      <w:r w:rsidRPr="000E7864">
        <w:rPr>
          <w:color w:val="000000"/>
          <w:spacing w:val="-3"/>
          <w:sz w:val="24"/>
          <w:szCs w:val="24"/>
        </w:rPr>
        <w:br/>
      </w:r>
      <w:r w:rsidRPr="000E7864">
        <w:rPr>
          <w:color w:val="000000"/>
          <w:spacing w:val="-7"/>
          <w:sz w:val="24"/>
          <w:szCs w:val="24"/>
        </w:rPr>
        <w:t>отработанному времени</w:t>
      </w:r>
      <w:r>
        <w:rPr>
          <w:color w:val="000000"/>
          <w:spacing w:val="-7"/>
          <w:sz w:val="24"/>
          <w:szCs w:val="24"/>
        </w:rPr>
        <w:t>.</w:t>
      </w:r>
    </w:p>
    <w:p w:rsidR="0020575E" w:rsidRPr="005C3A02" w:rsidRDefault="0020575E" w:rsidP="0020575E">
      <w:pPr>
        <w:spacing w:after="1" w:line="220" w:lineRule="atLeast"/>
        <w:ind w:firstLine="540"/>
        <w:jc w:val="both"/>
        <w:rPr>
          <w:sz w:val="24"/>
          <w:szCs w:val="24"/>
        </w:rPr>
      </w:pPr>
      <w:r>
        <w:rPr>
          <w:sz w:val="24"/>
          <w:szCs w:val="24"/>
        </w:rPr>
        <w:t>6</w:t>
      </w:r>
      <w:r w:rsidRPr="005C3A02">
        <w:rPr>
          <w:sz w:val="24"/>
          <w:szCs w:val="24"/>
        </w:rPr>
        <w:t>.</w:t>
      </w:r>
      <w:r>
        <w:rPr>
          <w:sz w:val="24"/>
          <w:szCs w:val="24"/>
        </w:rPr>
        <w:t>5</w:t>
      </w:r>
      <w:r w:rsidRPr="005C3A02">
        <w:rPr>
          <w:sz w:val="24"/>
          <w:szCs w:val="24"/>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20575E" w:rsidRPr="005C3A02" w:rsidRDefault="0020575E" w:rsidP="0020575E">
      <w:pPr>
        <w:spacing w:after="1" w:line="220" w:lineRule="atLeast"/>
        <w:ind w:firstLine="540"/>
        <w:jc w:val="both"/>
        <w:rPr>
          <w:sz w:val="24"/>
          <w:szCs w:val="24"/>
        </w:rPr>
      </w:pPr>
      <w:r w:rsidRPr="005C3A02">
        <w:rPr>
          <w:sz w:val="24"/>
          <w:szCs w:val="24"/>
        </w:rPr>
        <w:t>Оплата труда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E6BC9" w:rsidRPr="005C3A02" w:rsidRDefault="0020575E" w:rsidP="007A313C">
      <w:pPr>
        <w:spacing w:after="1" w:line="220" w:lineRule="atLeast"/>
        <w:ind w:firstLine="540"/>
        <w:jc w:val="both"/>
        <w:rPr>
          <w:sz w:val="24"/>
          <w:szCs w:val="24"/>
        </w:rPr>
      </w:pPr>
      <w:r w:rsidRPr="005C3A02">
        <w:rPr>
          <w:sz w:val="24"/>
          <w:szCs w:val="24"/>
        </w:rPr>
        <w:t>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20575E" w:rsidRPr="00872950" w:rsidRDefault="0020575E" w:rsidP="0020575E">
      <w:pPr>
        <w:spacing w:after="1" w:line="220" w:lineRule="atLeast"/>
        <w:jc w:val="center"/>
        <w:rPr>
          <w:b/>
          <w:sz w:val="24"/>
          <w:szCs w:val="24"/>
        </w:rPr>
      </w:pPr>
      <w:r w:rsidRPr="00872950">
        <w:rPr>
          <w:b/>
          <w:sz w:val="24"/>
          <w:szCs w:val="24"/>
        </w:rPr>
        <w:t>V</w:t>
      </w:r>
      <w:r>
        <w:rPr>
          <w:b/>
          <w:sz w:val="24"/>
          <w:szCs w:val="24"/>
          <w:lang w:val="en-US"/>
        </w:rPr>
        <w:t>II</w:t>
      </w:r>
      <w:r w:rsidRPr="00872950">
        <w:rPr>
          <w:b/>
          <w:sz w:val="24"/>
          <w:szCs w:val="24"/>
        </w:rPr>
        <w:t>. Порядок и условия премирования работников учреждения</w:t>
      </w:r>
    </w:p>
    <w:p w:rsidR="0020575E" w:rsidRPr="00C3540A" w:rsidRDefault="0020575E" w:rsidP="0020575E">
      <w:pPr>
        <w:spacing w:after="1" w:line="220" w:lineRule="atLeast"/>
        <w:jc w:val="both"/>
        <w:rPr>
          <w:sz w:val="24"/>
          <w:szCs w:val="24"/>
        </w:rPr>
      </w:pPr>
    </w:p>
    <w:p w:rsidR="002D0286" w:rsidRPr="002D0286" w:rsidRDefault="0020575E" w:rsidP="002D0286">
      <w:pPr>
        <w:spacing w:after="1" w:line="220" w:lineRule="atLeast"/>
        <w:jc w:val="both"/>
        <w:rPr>
          <w:sz w:val="24"/>
          <w:szCs w:val="24"/>
        </w:rPr>
      </w:pPr>
      <w:r>
        <w:rPr>
          <w:sz w:val="24"/>
          <w:szCs w:val="24"/>
        </w:rPr>
        <w:lastRenderedPageBreak/>
        <w:tab/>
      </w:r>
      <w:r w:rsidRPr="00EB607B">
        <w:rPr>
          <w:sz w:val="24"/>
          <w:szCs w:val="24"/>
        </w:rPr>
        <w:t>7</w:t>
      </w:r>
      <w:r>
        <w:rPr>
          <w:sz w:val="24"/>
          <w:szCs w:val="24"/>
        </w:rPr>
        <w:t>.1</w:t>
      </w:r>
      <w:r w:rsidRPr="00C3540A">
        <w:rPr>
          <w:sz w:val="24"/>
          <w:szCs w:val="24"/>
        </w:rPr>
        <w:t xml:space="preserve">. </w:t>
      </w:r>
      <w:proofErr w:type="gramStart"/>
      <w:r w:rsidR="002D0286" w:rsidRPr="002D0286">
        <w:rPr>
          <w:sz w:val="24"/>
          <w:szCs w:val="24"/>
        </w:rPr>
        <w:t>В целях поощрения работников за выполненную работу в учреждении в соответствии с перечнем видов выплат стимулирующего характера в муниципальных учреждениях,  утвержденным Решением Собрания  депутатов Студенокского сельсовета Железногорского района Курской области№33 от 24.07.2020 г.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 Студенокского сельсовета Железногорского района Курской</w:t>
      </w:r>
      <w:proofErr w:type="gramEnd"/>
      <w:r w:rsidR="002D0286" w:rsidRPr="002D0286">
        <w:rPr>
          <w:sz w:val="24"/>
          <w:szCs w:val="24"/>
        </w:rPr>
        <w:t xml:space="preserve"> области", установлены премии:</w:t>
      </w:r>
    </w:p>
    <w:p w:rsidR="002D0286" w:rsidRPr="002D0286" w:rsidRDefault="002D0286" w:rsidP="002D0286">
      <w:pPr>
        <w:spacing w:after="1" w:line="220" w:lineRule="atLeast"/>
        <w:jc w:val="both"/>
        <w:rPr>
          <w:sz w:val="24"/>
          <w:szCs w:val="24"/>
        </w:rPr>
      </w:pPr>
      <w:r w:rsidRPr="002D0286">
        <w:rPr>
          <w:sz w:val="24"/>
          <w:szCs w:val="24"/>
        </w:rPr>
        <w:t xml:space="preserve">            премия по итогам работы (месяц, квартал, полугодие, год);</w:t>
      </w:r>
    </w:p>
    <w:p w:rsidR="002D0286" w:rsidRPr="002D0286" w:rsidRDefault="002D0286" w:rsidP="002D0286">
      <w:pPr>
        <w:spacing w:after="1" w:line="220" w:lineRule="atLeast"/>
        <w:ind w:firstLine="708"/>
        <w:jc w:val="both"/>
        <w:rPr>
          <w:sz w:val="24"/>
          <w:szCs w:val="24"/>
        </w:rPr>
      </w:pPr>
      <w:r w:rsidRPr="002D0286">
        <w:rPr>
          <w:sz w:val="24"/>
          <w:szCs w:val="24"/>
        </w:rPr>
        <w:t>7.2. Премирование осуществляется по решению руководителя учреждения в пределах бюджетных ассигнований на оплату труда работников учреждения, подчиненных руководителю непосредственно.</w:t>
      </w:r>
    </w:p>
    <w:p w:rsidR="002D0286" w:rsidRPr="002D0286" w:rsidRDefault="002D0286" w:rsidP="002D0286">
      <w:pPr>
        <w:spacing w:after="1" w:line="220" w:lineRule="atLeast"/>
        <w:ind w:firstLine="708"/>
        <w:jc w:val="both"/>
        <w:rPr>
          <w:sz w:val="24"/>
          <w:szCs w:val="24"/>
        </w:rPr>
      </w:pPr>
      <w:r w:rsidRPr="002D0286">
        <w:rPr>
          <w:sz w:val="24"/>
          <w:szCs w:val="24"/>
        </w:rPr>
        <w:t>7.3. Премия по итогам работы за период (месяц, квартал, полугодие, год) выплачивается с целью поощрения работников за общие результаты труда</w:t>
      </w:r>
      <w:proofErr w:type="gramStart"/>
      <w:r w:rsidRPr="002D0286">
        <w:rPr>
          <w:sz w:val="24"/>
          <w:szCs w:val="24"/>
        </w:rPr>
        <w:t xml:space="preserve"> .</w:t>
      </w:r>
      <w:proofErr w:type="gramEnd"/>
    </w:p>
    <w:p w:rsidR="002D0286" w:rsidRPr="002D0286" w:rsidRDefault="002D0286" w:rsidP="002D0286">
      <w:pPr>
        <w:spacing w:after="1" w:line="220" w:lineRule="atLeast"/>
        <w:jc w:val="both"/>
        <w:rPr>
          <w:sz w:val="24"/>
          <w:szCs w:val="24"/>
        </w:rPr>
      </w:pPr>
      <w:r w:rsidRPr="002D0286">
        <w:rPr>
          <w:sz w:val="24"/>
          <w:szCs w:val="24"/>
        </w:rPr>
        <w:t xml:space="preserve">           При премировании учитываются следующие критерии:</w:t>
      </w:r>
    </w:p>
    <w:p w:rsidR="002D0286" w:rsidRPr="002D0286" w:rsidRDefault="002D0286" w:rsidP="002D0286">
      <w:pPr>
        <w:spacing w:after="1" w:line="220" w:lineRule="atLeast"/>
        <w:jc w:val="both"/>
        <w:rPr>
          <w:sz w:val="24"/>
          <w:szCs w:val="24"/>
        </w:rPr>
      </w:pPr>
      <w:r w:rsidRPr="002D0286">
        <w:rPr>
          <w:sz w:val="24"/>
          <w:szCs w:val="24"/>
        </w:rPr>
        <w:t xml:space="preserve">           успешное и добросовестное исполнение работником своих должностных обязанностей в соответствующем периоде;</w:t>
      </w:r>
    </w:p>
    <w:p w:rsidR="002D0286" w:rsidRPr="002D0286" w:rsidRDefault="002D0286" w:rsidP="002D0286">
      <w:pPr>
        <w:spacing w:after="1" w:line="220" w:lineRule="atLeast"/>
        <w:jc w:val="both"/>
        <w:rPr>
          <w:sz w:val="24"/>
          <w:szCs w:val="24"/>
        </w:rPr>
      </w:pPr>
      <w:r w:rsidRPr="002D0286">
        <w:rPr>
          <w:sz w:val="24"/>
          <w:szCs w:val="24"/>
        </w:rPr>
        <w:t xml:space="preserve">           инициативаи применение в работе информационно-коммуникационных технологий;</w:t>
      </w:r>
    </w:p>
    <w:p w:rsidR="002D0286" w:rsidRPr="002D0286" w:rsidRDefault="002D0286" w:rsidP="002D0286">
      <w:pPr>
        <w:spacing w:after="1" w:line="220" w:lineRule="atLeast"/>
        <w:jc w:val="both"/>
        <w:rPr>
          <w:sz w:val="24"/>
          <w:szCs w:val="24"/>
        </w:rPr>
      </w:pPr>
      <w:r w:rsidRPr="002D0286">
        <w:rPr>
          <w:sz w:val="24"/>
          <w:szCs w:val="24"/>
        </w:rPr>
        <w:t xml:space="preserve">           выполнение порученной работы, связанной с обеспечением рабочего процесса или уставной деятельности учреждения;</w:t>
      </w:r>
    </w:p>
    <w:p w:rsidR="002D0286" w:rsidRPr="002D0286" w:rsidRDefault="002D0286" w:rsidP="002D0286">
      <w:pPr>
        <w:spacing w:after="1" w:line="220" w:lineRule="atLeast"/>
        <w:jc w:val="both"/>
        <w:rPr>
          <w:sz w:val="24"/>
          <w:szCs w:val="24"/>
        </w:rPr>
      </w:pPr>
      <w:r w:rsidRPr="002D0286">
        <w:rPr>
          <w:sz w:val="24"/>
          <w:szCs w:val="24"/>
        </w:rPr>
        <w:t xml:space="preserve">           качественная подготовка и своевременная сдача отчетности.</w:t>
      </w:r>
    </w:p>
    <w:p w:rsidR="002D0286" w:rsidRPr="002D0286" w:rsidRDefault="002D0286" w:rsidP="002D0286">
      <w:pPr>
        <w:spacing w:after="1" w:line="220" w:lineRule="atLeast"/>
        <w:jc w:val="both"/>
        <w:rPr>
          <w:sz w:val="24"/>
          <w:szCs w:val="24"/>
        </w:rPr>
      </w:pPr>
      <w:r w:rsidRPr="002D0286">
        <w:rPr>
          <w:sz w:val="24"/>
          <w:szCs w:val="24"/>
        </w:rPr>
        <w:t xml:space="preserve">           Премия по итогам работы за месяц выплачивается в размере 25% от должностного оклада.</w:t>
      </w:r>
    </w:p>
    <w:p w:rsidR="002D0286" w:rsidRPr="002D0286" w:rsidRDefault="002D0286" w:rsidP="002D0286">
      <w:pPr>
        <w:spacing w:after="1" w:line="220" w:lineRule="atLeast"/>
        <w:jc w:val="both"/>
        <w:rPr>
          <w:sz w:val="24"/>
          <w:szCs w:val="24"/>
        </w:rPr>
      </w:pPr>
      <w:r w:rsidRPr="002D0286">
        <w:rPr>
          <w:sz w:val="24"/>
          <w:szCs w:val="24"/>
        </w:rPr>
        <w:tab/>
        <w:t xml:space="preserve">  Премия по итогам работы за период (квартал, полугодие, год) выплачивается в пределах имеющихся средств</w:t>
      </w:r>
      <w:r w:rsidR="005A2948">
        <w:rPr>
          <w:sz w:val="24"/>
          <w:szCs w:val="24"/>
        </w:rPr>
        <w:t>.</w:t>
      </w:r>
      <w:r w:rsidRPr="002D0286">
        <w:rPr>
          <w:sz w:val="24"/>
          <w:szCs w:val="24"/>
        </w:rPr>
        <w:t xml:space="preserve"> Конкретный размер премии определяется приказом руководителя в абсолютном размере или в процентах к должностному окладу.</w:t>
      </w:r>
    </w:p>
    <w:p w:rsidR="002D0286" w:rsidRPr="002D0286" w:rsidRDefault="002D0286" w:rsidP="002D0286">
      <w:pPr>
        <w:spacing w:after="1" w:line="220" w:lineRule="atLeast"/>
        <w:jc w:val="both"/>
        <w:rPr>
          <w:sz w:val="24"/>
          <w:szCs w:val="24"/>
        </w:rPr>
      </w:pPr>
      <w:r w:rsidRPr="002D0286">
        <w:rPr>
          <w:sz w:val="24"/>
          <w:szCs w:val="24"/>
        </w:rPr>
        <w:t xml:space="preserve">           По решению руководителя учреждения работники, совершившие в течение месяца нарушение общественного порядка как внутри муниципального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депремированы полностью или частично.</w:t>
      </w:r>
    </w:p>
    <w:p w:rsidR="002D0286" w:rsidRPr="002D0286" w:rsidRDefault="002D0286" w:rsidP="002D0286">
      <w:pPr>
        <w:spacing w:after="1" w:line="220" w:lineRule="atLeast"/>
        <w:jc w:val="both"/>
        <w:rPr>
          <w:sz w:val="24"/>
          <w:szCs w:val="24"/>
        </w:rPr>
      </w:pPr>
      <w:r w:rsidRPr="002D0286">
        <w:rPr>
          <w:sz w:val="24"/>
          <w:szCs w:val="24"/>
        </w:rPr>
        <w:t xml:space="preserve">          Все замечания, упущения и претензии к работникам должны иметь письменное подтверждение в виде приказа, служебной записки или иного документа.</w:t>
      </w:r>
    </w:p>
    <w:p w:rsidR="002D0286" w:rsidRPr="002D0286" w:rsidRDefault="002D0286" w:rsidP="002D0286">
      <w:pPr>
        <w:spacing w:after="1" w:line="220" w:lineRule="atLeast"/>
        <w:jc w:val="both"/>
        <w:rPr>
          <w:sz w:val="24"/>
          <w:szCs w:val="24"/>
        </w:rPr>
      </w:pPr>
      <w:r w:rsidRPr="002D0286">
        <w:rPr>
          <w:sz w:val="24"/>
          <w:szCs w:val="24"/>
        </w:rPr>
        <w:t xml:space="preserve">          Решение руководителя учреждения о депремировании работника или уменьшения размера премии оформляется в виде приказа с указанием конкретных причин, с которыми работник должен быть своевременно ознакомлен под роспись.</w:t>
      </w:r>
    </w:p>
    <w:p w:rsidR="002D0286" w:rsidRPr="007A313C" w:rsidRDefault="005A2948" w:rsidP="002D0286">
      <w:pPr>
        <w:spacing w:after="1" w:line="220" w:lineRule="atLeast"/>
        <w:ind w:firstLine="708"/>
        <w:jc w:val="both"/>
        <w:rPr>
          <w:sz w:val="24"/>
          <w:szCs w:val="24"/>
        </w:rPr>
      </w:pPr>
      <w:r>
        <w:rPr>
          <w:sz w:val="24"/>
          <w:szCs w:val="24"/>
        </w:rPr>
        <w:t>7.4</w:t>
      </w:r>
      <w:r w:rsidRPr="007A313C">
        <w:rPr>
          <w:sz w:val="24"/>
          <w:szCs w:val="24"/>
        </w:rPr>
        <w:t>.При нагрождении (поощрении) работников федеральными, региональными и муниципальными наградами (п</w:t>
      </w:r>
      <w:r w:rsidR="002D0286" w:rsidRPr="007A313C">
        <w:rPr>
          <w:sz w:val="24"/>
          <w:szCs w:val="24"/>
        </w:rPr>
        <w:t>очетн</w:t>
      </w:r>
      <w:r w:rsidRPr="007A313C">
        <w:rPr>
          <w:sz w:val="24"/>
          <w:szCs w:val="24"/>
        </w:rPr>
        <w:t>ыми</w:t>
      </w:r>
      <w:r w:rsidR="002D0286" w:rsidRPr="007A313C">
        <w:rPr>
          <w:sz w:val="24"/>
          <w:szCs w:val="24"/>
        </w:rPr>
        <w:t xml:space="preserve"> грамот</w:t>
      </w:r>
      <w:r w:rsidRPr="007A313C">
        <w:rPr>
          <w:sz w:val="24"/>
          <w:szCs w:val="24"/>
        </w:rPr>
        <w:t>ами)</w:t>
      </w:r>
      <w:r w:rsidR="002D0286" w:rsidRPr="007A313C">
        <w:rPr>
          <w:sz w:val="24"/>
          <w:szCs w:val="24"/>
        </w:rPr>
        <w:t xml:space="preserve"> </w:t>
      </w:r>
      <w:r w:rsidRPr="007A313C">
        <w:rPr>
          <w:sz w:val="24"/>
          <w:szCs w:val="24"/>
        </w:rPr>
        <w:t>выплачивается премия  в пределах средств, предусмотренных на оплату труда,</w:t>
      </w:r>
      <w:r w:rsidR="002D0286" w:rsidRPr="007A313C">
        <w:rPr>
          <w:sz w:val="24"/>
          <w:szCs w:val="24"/>
        </w:rPr>
        <w:t xml:space="preserve"> согласно положению </w:t>
      </w:r>
      <w:r w:rsidRPr="007A313C">
        <w:rPr>
          <w:sz w:val="24"/>
          <w:szCs w:val="24"/>
        </w:rPr>
        <w:t>вручаемых наград.</w:t>
      </w:r>
    </w:p>
    <w:p w:rsidR="00BE40F6" w:rsidRPr="00BE40F6" w:rsidRDefault="00BE40F6" w:rsidP="00BE40F6">
      <w:pPr>
        <w:autoSpaceDE w:val="0"/>
        <w:autoSpaceDN w:val="0"/>
        <w:adjustRightInd w:val="0"/>
        <w:ind w:firstLine="540"/>
        <w:jc w:val="both"/>
        <w:rPr>
          <w:color w:val="000000"/>
          <w:sz w:val="24"/>
          <w:szCs w:val="24"/>
        </w:rPr>
      </w:pPr>
      <w:r w:rsidRPr="00BE40F6">
        <w:rPr>
          <w:color w:val="000000"/>
          <w:sz w:val="24"/>
          <w:szCs w:val="24"/>
        </w:rPr>
        <w:t>7.5. Иные (дополнительные) виды выплат стимулирующего характера руководителю и штатным сотрудникам устанавливаются за безупречное и эффективное осуществление своих полномочий и в целях к повышению эффективности своей профессиональной деятельности.</w:t>
      </w:r>
    </w:p>
    <w:p w:rsidR="00BE40F6" w:rsidRPr="00BE40F6" w:rsidRDefault="00BE40F6" w:rsidP="00BE40F6">
      <w:pPr>
        <w:autoSpaceDE w:val="0"/>
        <w:autoSpaceDN w:val="0"/>
        <w:adjustRightInd w:val="0"/>
        <w:ind w:firstLine="540"/>
        <w:jc w:val="both"/>
        <w:rPr>
          <w:color w:val="000000"/>
          <w:sz w:val="24"/>
          <w:szCs w:val="24"/>
        </w:rPr>
      </w:pPr>
      <w:r w:rsidRPr="00BE40F6">
        <w:rPr>
          <w:color w:val="000000"/>
          <w:sz w:val="24"/>
          <w:szCs w:val="24"/>
        </w:rPr>
        <w:t>Объем расходов на иные (дополнительные) виды выплат стимулирующего характера руководителю и штатным сотрудникам выплачивается в пределах доведенных лимитов бюджетных обязательств. Конкретный размер иных (дополнительных) видов выплат может определяться как в процентах к окладу (должностному окладу), ставке работника, так и в суммавом выражении. Способ определения выплат устанавливается приказом учреждения.</w:t>
      </w:r>
    </w:p>
    <w:p w:rsidR="00BE40F6" w:rsidRDefault="00BE40F6" w:rsidP="00BE40F6">
      <w:pPr>
        <w:spacing w:after="1" w:line="220" w:lineRule="atLeast"/>
        <w:ind w:firstLine="708"/>
        <w:jc w:val="both"/>
        <w:rPr>
          <w:color w:val="000000"/>
          <w:sz w:val="24"/>
          <w:szCs w:val="24"/>
        </w:rPr>
      </w:pPr>
      <w:r w:rsidRPr="00BE40F6">
        <w:rPr>
          <w:color w:val="000000"/>
          <w:sz w:val="24"/>
          <w:szCs w:val="24"/>
        </w:rPr>
        <w:t xml:space="preserve">Выплата денежных средств осуществляется в пределах фонда оплаты труда, установленного на содержание муниципального казенного учреждения </w:t>
      </w:r>
      <w:r w:rsidRPr="00BE40F6">
        <w:rPr>
          <w:color w:val="000000"/>
          <w:sz w:val="24"/>
          <w:szCs w:val="24"/>
        </w:rPr>
        <w:lastRenderedPageBreak/>
        <w:t>"Административно-хозяйственное учреждение" Студенокского сельсовета Железногорского района Курской области.</w:t>
      </w:r>
    </w:p>
    <w:p w:rsidR="00647E0B" w:rsidRPr="00BE40F6" w:rsidRDefault="00647E0B" w:rsidP="00BE40F6">
      <w:pPr>
        <w:spacing w:after="1" w:line="220" w:lineRule="atLeast"/>
        <w:ind w:firstLine="708"/>
        <w:jc w:val="both"/>
        <w:rPr>
          <w:sz w:val="24"/>
          <w:szCs w:val="24"/>
        </w:rPr>
      </w:pPr>
      <w:r>
        <w:rPr>
          <w:color w:val="000000"/>
          <w:sz w:val="24"/>
          <w:szCs w:val="24"/>
        </w:rPr>
        <w:t>7.6. Премии за выполнение особо важных и сложных заданий выплачиваются руководителю и штатным сотрудникам за своевременное и качественное исполнение указанных заданий при надлежащем исполнении должностн</w:t>
      </w:r>
      <w:r w:rsidR="002650A7">
        <w:rPr>
          <w:color w:val="000000"/>
          <w:sz w:val="24"/>
          <w:szCs w:val="24"/>
        </w:rPr>
        <w:t>ых</w:t>
      </w:r>
      <w:r>
        <w:rPr>
          <w:color w:val="000000"/>
          <w:sz w:val="24"/>
          <w:szCs w:val="24"/>
        </w:rPr>
        <w:t xml:space="preserve"> инструкци</w:t>
      </w:r>
      <w:r w:rsidR="002650A7">
        <w:rPr>
          <w:color w:val="000000"/>
          <w:sz w:val="24"/>
          <w:szCs w:val="24"/>
        </w:rPr>
        <w:t>й</w:t>
      </w:r>
      <w:r>
        <w:rPr>
          <w:color w:val="000000"/>
          <w:sz w:val="24"/>
          <w:szCs w:val="24"/>
        </w:rPr>
        <w:t xml:space="preserve"> в размере до 4 должностных окладов.</w:t>
      </w:r>
    </w:p>
    <w:p w:rsidR="0020575E" w:rsidRDefault="0020575E" w:rsidP="002D0286">
      <w:pPr>
        <w:spacing w:after="1" w:line="220" w:lineRule="atLeast"/>
        <w:jc w:val="both"/>
        <w:rPr>
          <w:sz w:val="24"/>
          <w:szCs w:val="24"/>
        </w:rPr>
      </w:pPr>
    </w:p>
    <w:p w:rsidR="0020575E" w:rsidRPr="005C3A02" w:rsidRDefault="0020575E" w:rsidP="0020575E">
      <w:pPr>
        <w:spacing w:after="1" w:line="220" w:lineRule="atLeast"/>
        <w:jc w:val="both"/>
        <w:rPr>
          <w:sz w:val="24"/>
          <w:szCs w:val="24"/>
        </w:rPr>
      </w:pPr>
    </w:p>
    <w:p w:rsidR="0020575E" w:rsidRPr="005C3A02" w:rsidRDefault="0020575E" w:rsidP="0020575E">
      <w:pPr>
        <w:spacing w:after="1" w:line="220" w:lineRule="atLeast"/>
        <w:jc w:val="center"/>
        <w:rPr>
          <w:sz w:val="24"/>
          <w:szCs w:val="24"/>
        </w:rPr>
      </w:pPr>
      <w:r>
        <w:rPr>
          <w:b/>
          <w:sz w:val="24"/>
          <w:szCs w:val="24"/>
          <w:lang w:val="en-US"/>
        </w:rPr>
        <w:t>VIII</w:t>
      </w:r>
      <w:r w:rsidRPr="005C3A02">
        <w:rPr>
          <w:b/>
          <w:sz w:val="24"/>
          <w:szCs w:val="24"/>
        </w:rPr>
        <w:t xml:space="preserve">. Другие вопросы оплаты труда </w:t>
      </w:r>
    </w:p>
    <w:p w:rsidR="0020575E" w:rsidRPr="005C3A02" w:rsidRDefault="0020575E" w:rsidP="0020575E">
      <w:pPr>
        <w:spacing w:after="1" w:line="220" w:lineRule="atLeast"/>
        <w:jc w:val="both"/>
        <w:rPr>
          <w:sz w:val="24"/>
          <w:szCs w:val="24"/>
        </w:rPr>
      </w:pPr>
    </w:p>
    <w:p w:rsidR="0020575E" w:rsidRDefault="0020575E" w:rsidP="0020575E">
      <w:pPr>
        <w:spacing w:after="1" w:line="220" w:lineRule="atLeast"/>
        <w:ind w:firstLine="540"/>
        <w:jc w:val="both"/>
        <w:rPr>
          <w:sz w:val="24"/>
          <w:szCs w:val="24"/>
        </w:rPr>
      </w:pPr>
      <w:r w:rsidRPr="00EB607B">
        <w:rPr>
          <w:sz w:val="24"/>
          <w:szCs w:val="24"/>
        </w:rPr>
        <w:t>8</w:t>
      </w:r>
      <w:r>
        <w:rPr>
          <w:sz w:val="24"/>
          <w:szCs w:val="24"/>
        </w:rPr>
        <w:t>.</w:t>
      </w:r>
      <w:r w:rsidRPr="008E4494">
        <w:rPr>
          <w:sz w:val="24"/>
          <w:szCs w:val="24"/>
        </w:rPr>
        <w:t>1</w:t>
      </w:r>
      <w:r w:rsidRPr="005C3A02">
        <w:rPr>
          <w:sz w:val="24"/>
          <w:szCs w:val="24"/>
        </w:rPr>
        <w:t xml:space="preserve">. Штатное расписание учреждения утверждается </w:t>
      </w:r>
      <w:r w:rsidRPr="00C67AB8">
        <w:rPr>
          <w:sz w:val="24"/>
          <w:szCs w:val="24"/>
        </w:rPr>
        <w:t xml:space="preserve">учредителем </w:t>
      </w:r>
      <w:r>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 а</w:t>
      </w:r>
      <w:r w:rsidRPr="00C67AB8">
        <w:rPr>
          <w:sz w:val="24"/>
          <w:szCs w:val="24"/>
        </w:rPr>
        <w:t xml:space="preserve">дминистрацией </w:t>
      </w:r>
      <w:r>
        <w:rPr>
          <w:sz w:val="24"/>
          <w:szCs w:val="24"/>
        </w:rPr>
        <w:t xml:space="preserve">Студенокского сельсовета </w:t>
      </w:r>
      <w:r w:rsidRPr="00C67AB8">
        <w:rPr>
          <w:sz w:val="24"/>
          <w:szCs w:val="24"/>
        </w:rPr>
        <w:t xml:space="preserve">Железногорского района Курской области, в лице Главы </w:t>
      </w:r>
      <w:r>
        <w:rPr>
          <w:sz w:val="24"/>
          <w:szCs w:val="24"/>
        </w:rPr>
        <w:t>сельсовета.</w:t>
      </w:r>
    </w:p>
    <w:p w:rsidR="0020575E" w:rsidRPr="005C3A02" w:rsidRDefault="0020575E" w:rsidP="0020575E">
      <w:pPr>
        <w:spacing w:after="1" w:line="220" w:lineRule="atLeast"/>
        <w:ind w:firstLine="540"/>
        <w:jc w:val="both"/>
        <w:rPr>
          <w:sz w:val="24"/>
          <w:szCs w:val="24"/>
        </w:rPr>
      </w:pPr>
      <w:r w:rsidRPr="00EB607B">
        <w:rPr>
          <w:sz w:val="24"/>
          <w:szCs w:val="24"/>
        </w:rPr>
        <w:t>8</w:t>
      </w:r>
      <w:r>
        <w:rPr>
          <w:sz w:val="24"/>
          <w:szCs w:val="24"/>
        </w:rPr>
        <w:t>.2</w:t>
      </w:r>
      <w:r w:rsidRPr="005C3A02">
        <w:rPr>
          <w:sz w:val="24"/>
          <w:szCs w:val="24"/>
        </w:rPr>
        <w:t>. Штатное расписание учреждения включает в себя все должности данного учреждения.</w:t>
      </w:r>
    </w:p>
    <w:p w:rsidR="0020575E" w:rsidRDefault="0020575E" w:rsidP="0020575E">
      <w:pPr>
        <w:spacing w:after="1" w:line="220" w:lineRule="atLeast"/>
        <w:ind w:firstLine="540"/>
        <w:jc w:val="both"/>
        <w:rPr>
          <w:sz w:val="24"/>
          <w:szCs w:val="24"/>
        </w:rPr>
      </w:pPr>
      <w:r w:rsidRPr="00EB607B">
        <w:rPr>
          <w:sz w:val="24"/>
          <w:szCs w:val="24"/>
        </w:rPr>
        <w:t>8</w:t>
      </w:r>
      <w:r>
        <w:rPr>
          <w:sz w:val="24"/>
          <w:szCs w:val="24"/>
        </w:rPr>
        <w:t>.3</w:t>
      </w:r>
      <w:r w:rsidRPr="005C3A02">
        <w:rPr>
          <w:sz w:val="24"/>
          <w:szCs w:val="24"/>
        </w:rPr>
        <w:t>.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20575E" w:rsidRPr="005C3A02" w:rsidRDefault="0020575E" w:rsidP="0020575E">
      <w:pPr>
        <w:spacing w:after="1" w:line="220" w:lineRule="atLeast"/>
        <w:ind w:firstLine="540"/>
        <w:jc w:val="both"/>
        <w:rPr>
          <w:sz w:val="24"/>
          <w:szCs w:val="24"/>
        </w:rPr>
      </w:pPr>
    </w:p>
    <w:p w:rsidR="0020575E" w:rsidRPr="005C3A02" w:rsidRDefault="0020575E" w:rsidP="0020575E">
      <w:pPr>
        <w:spacing w:after="1" w:line="220" w:lineRule="atLeast"/>
        <w:jc w:val="center"/>
        <w:rPr>
          <w:b/>
          <w:sz w:val="24"/>
          <w:szCs w:val="24"/>
        </w:rPr>
      </w:pPr>
      <w:r>
        <w:rPr>
          <w:b/>
          <w:sz w:val="24"/>
          <w:szCs w:val="24"/>
          <w:lang w:val="en-US"/>
        </w:rPr>
        <w:t>IX</w:t>
      </w:r>
      <w:r w:rsidRPr="005C3A02">
        <w:rPr>
          <w:b/>
          <w:sz w:val="24"/>
          <w:szCs w:val="24"/>
        </w:rPr>
        <w:t>. Заключительные положения</w:t>
      </w:r>
    </w:p>
    <w:p w:rsidR="0020575E" w:rsidRPr="005C3A02" w:rsidRDefault="0020575E" w:rsidP="0020575E">
      <w:pPr>
        <w:spacing w:after="1" w:line="220" w:lineRule="atLeast"/>
        <w:jc w:val="both"/>
        <w:rPr>
          <w:b/>
          <w:sz w:val="24"/>
          <w:szCs w:val="24"/>
        </w:rPr>
      </w:pPr>
    </w:p>
    <w:p w:rsidR="0020575E" w:rsidRDefault="0020575E" w:rsidP="0020575E">
      <w:pPr>
        <w:spacing w:after="1" w:line="220" w:lineRule="atLeast"/>
        <w:ind w:firstLine="540"/>
        <w:jc w:val="both"/>
        <w:rPr>
          <w:sz w:val="24"/>
          <w:szCs w:val="24"/>
        </w:rPr>
      </w:pPr>
      <w:r w:rsidRPr="00EB607B">
        <w:rPr>
          <w:sz w:val="24"/>
          <w:szCs w:val="24"/>
        </w:rPr>
        <w:t>9</w:t>
      </w:r>
      <w:r w:rsidR="001653CB">
        <w:rPr>
          <w:sz w:val="24"/>
          <w:szCs w:val="24"/>
        </w:rPr>
        <w:t>.1</w:t>
      </w:r>
      <w:r w:rsidRPr="005C3A02">
        <w:rPr>
          <w:sz w:val="24"/>
          <w:szCs w:val="24"/>
        </w:rPr>
        <w:t>. Настоящее Положение носит для учреждени</w:t>
      </w:r>
      <w:r>
        <w:rPr>
          <w:sz w:val="24"/>
          <w:szCs w:val="24"/>
        </w:rPr>
        <w:t>я</w:t>
      </w:r>
      <w:r w:rsidRPr="005C3A02">
        <w:rPr>
          <w:sz w:val="24"/>
          <w:szCs w:val="24"/>
        </w:rPr>
        <w:t xml:space="preserve"> обязательный характер. На его основе</w:t>
      </w:r>
      <w:r>
        <w:rPr>
          <w:sz w:val="24"/>
          <w:szCs w:val="24"/>
        </w:rPr>
        <w:t xml:space="preserve"> Муниципальное казенное учреждение  «Административно-хозяйственное управление» Студенокского сельсовета Железногорского района Курской области </w:t>
      </w:r>
      <w:r w:rsidRPr="005C3A02">
        <w:rPr>
          <w:sz w:val="24"/>
          <w:szCs w:val="24"/>
        </w:rPr>
        <w:t>разрабатыва</w:t>
      </w:r>
      <w:r>
        <w:rPr>
          <w:sz w:val="24"/>
          <w:szCs w:val="24"/>
        </w:rPr>
        <w:t>ет</w:t>
      </w:r>
      <w:r w:rsidRPr="005C3A02">
        <w:rPr>
          <w:sz w:val="24"/>
          <w:szCs w:val="24"/>
        </w:rPr>
        <w:t xml:space="preserve"> локальные нормативные акты по оплате труда в порядке, установленном трудовым законодательством.</w:t>
      </w:r>
    </w:p>
    <w:p w:rsidR="0020575E" w:rsidRDefault="0020575E" w:rsidP="0020575E">
      <w:pPr>
        <w:spacing w:after="1" w:line="220" w:lineRule="atLeast"/>
        <w:ind w:firstLine="540"/>
        <w:jc w:val="both"/>
        <w:rPr>
          <w:sz w:val="24"/>
          <w:szCs w:val="24"/>
        </w:rPr>
      </w:pPr>
    </w:p>
    <w:p w:rsidR="0020575E" w:rsidRDefault="0020575E"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1653CB" w:rsidRDefault="001653CB" w:rsidP="0020575E">
      <w:pPr>
        <w:spacing w:after="1" w:line="220" w:lineRule="atLeast"/>
        <w:ind w:firstLine="540"/>
        <w:jc w:val="both"/>
        <w:rPr>
          <w:sz w:val="24"/>
          <w:szCs w:val="24"/>
        </w:rPr>
      </w:pPr>
    </w:p>
    <w:p w:rsidR="0020575E" w:rsidRDefault="0020575E" w:rsidP="0020575E">
      <w:pPr>
        <w:spacing w:after="1" w:line="220" w:lineRule="atLeast"/>
        <w:ind w:firstLine="540"/>
        <w:jc w:val="both"/>
        <w:rPr>
          <w:sz w:val="24"/>
          <w:szCs w:val="24"/>
        </w:rPr>
      </w:pPr>
    </w:p>
    <w:p w:rsidR="007A313C" w:rsidRDefault="007A313C" w:rsidP="0020575E">
      <w:pPr>
        <w:spacing w:after="1" w:line="220" w:lineRule="atLeast"/>
        <w:ind w:firstLine="540"/>
        <w:jc w:val="both"/>
        <w:rPr>
          <w:sz w:val="24"/>
          <w:szCs w:val="24"/>
        </w:rPr>
      </w:pPr>
    </w:p>
    <w:p w:rsidR="007A313C" w:rsidRDefault="007A313C" w:rsidP="0020575E">
      <w:pPr>
        <w:spacing w:after="1" w:line="220" w:lineRule="atLeast"/>
        <w:ind w:firstLine="540"/>
        <w:jc w:val="both"/>
        <w:rPr>
          <w:sz w:val="24"/>
          <w:szCs w:val="24"/>
        </w:rPr>
      </w:pPr>
    </w:p>
    <w:p w:rsidR="007A313C" w:rsidRDefault="007A313C" w:rsidP="0020575E">
      <w:pPr>
        <w:spacing w:after="1" w:line="220" w:lineRule="atLeast"/>
        <w:ind w:firstLine="540"/>
        <w:jc w:val="both"/>
        <w:rPr>
          <w:sz w:val="24"/>
          <w:szCs w:val="24"/>
        </w:rPr>
      </w:pPr>
    </w:p>
    <w:p w:rsidR="007A313C" w:rsidRDefault="007A313C" w:rsidP="0020575E">
      <w:pPr>
        <w:spacing w:after="1" w:line="220" w:lineRule="atLeast"/>
        <w:ind w:firstLine="540"/>
        <w:jc w:val="both"/>
        <w:rPr>
          <w:sz w:val="24"/>
          <w:szCs w:val="24"/>
        </w:rPr>
      </w:pPr>
    </w:p>
    <w:p w:rsidR="007A313C" w:rsidRDefault="007A313C" w:rsidP="0020575E">
      <w:pPr>
        <w:spacing w:after="1" w:line="220" w:lineRule="atLeast"/>
        <w:ind w:firstLine="540"/>
        <w:jc w:val="both"/>
        <w:rPr>
          <w:sz w:val="24"/>
          <w:szCs w:val="24"/>
        </w:rPr>
      </w:pPr>
    </w:p>
    <w:p w:rsidR="0020575E" w:rsidRPr="008273A1" w:rsidRDefault="0020575E" w:rsidP="0020575E">
      <w:pPr>
        <w:rPr>
          <w:sz w:val="24"/>
          <w:szCs w:val="24"/>
        </w:rPr>
      </w:pPr>
      <w:r w:rsidRPr="008273A1">
        <w:rPr>
          <w:sz w:val="24"/>
          <w:szCs w:val="24"/>
        </w:rPr>
        <w:t xml:space="preserve">  </w:t>
      </w:r>
      <w:r w:rsidR="00D06D83">
        <w:rPr>
          <w:sz w:val="24"/>
          <w:szCs w:val="24"/>
        </w:rPr>
        <w:tab/>
      </w:r>
      <w:r w:rsidR="00D06D83">
        <w:rPr>
          <w:sz w:val="24"/>
          <w:szCs w:val="24"/>
        </w:rPr>
        <w:tab/>
      </w:r>
      <w:r w:rsidR="00D06D83">
        <w:rPr>
          <w:sz w:val="24"/>
          <w:szCs w:val="24"/>
        </w:rPr>
        <w:tab/>
      </w:r>
      <w:r w:rsidR="00D06D83">
        <w:rPr>
          <w:sz w:val="24"/>
          <w:szCs w:val="24"/>
        </w:rPr>
        <w:tab/>
      </w:r>
      <w:r w:rsidR="001653CB">
        <w:rPr>
          <w:sz w:val="24"/>
          <w:szCs w:val="24"/>
        </w:rPr>
        <w:tab/>
      </w:r>
      <w:r w:rsidR="001653CB">
        <w:rPr>
          <w:sz w:val="24"/>
          <w:szCs w:val="24"/>
        </w:rPr>
        <w:tab/>
      </w:r>
      <w:r w:rsidR="001653CB">
        <w:rPr>
          <w:sz w:val="24"/>
          <w:szCs w:val="24"/>
        </w:rPr>
        <w:tab/>
      </w:r>
      <w:r w:rsidR="00D06D83">
        <w:rPr>
          <w:sz w:val="24"/>
          <w:szCs w:val="24"/>
        </w:rPr>
        <w:t xml:space="preserve">                         </w:t>
      </w:r>
      <w:r w:rsidR="001653CB">
        <w:rPr>
          <w:sz w:val="24"/>
          <w:szCs w:val="24"/>
        </w:rPr>
        <w:t xml:space="preserve">   </w:t>
      </w:r>
      <w:r w:rsidRPr="008273A1">
        <w:rPr>
          <w:sz w:val="24"/>
          <w:szCs w:val="24"/>
        </w:rPr>
        <w:t xml:space="preserve"> Приложение № 1</w:t>
      </w:r>
    </w:p>
    <w:p w:rsidR="0020575E" w:rsidRPr="008273A1" w:rsidRDefault="00E83F0F" w:rsidP="0020575E">
      <w:pPr>
        <w:ind w:left="6585" w:firstLine="45"/>
        <w:rPr>
          <w:sz w:val="24"/>
          <w:szCs w:val="24"/>
        </w:rPr>
      </w:pPr>
      <w:r>
        <w:rPr>
          <w:sz w:val="24"/>
          <w:szCs w:val="24"/>
        </w:rPr>
        <w:t xml:space="preserve"> </w:t>
      </w:r>
      <w:r w:rsidR="0020575E" w:rsidRPr="008273A1">
        <w:rPr>
          <w:sz w:val="24"/>
          <w:szCs w:val="24"/>
        </w:rPr>
        <w:t xml:space="preserve">к Положению об оплате </w:t>
      </w:r>
      <w:r>
        <w:rPr>
          <w:sz w:val="24"/>
          <w:szCs w:val="24"/>
        </w:rPr>
        <w:t xml:space="preserve">  </w:t>
      </w:r>
      <w:r w:rsidR="0020575E" w:rsidRPr="008273A1">
        <w:rPr>
          <w:sz w:val="24"/>
          <w:szCs w:val="24"/>
        </w:rPr>
        <w:t>труда</w:t>
      </w:r>
    </w:p>
    <w:p w:rsidR="0020575E" w:rsidRDefault="00E83F0F" w:rsidP="0020575E">
      <w:pPr>
        <w:ind w:left="6585"/>
        <w:rPr>
          <w:sz w:val="24"/>
          <w:szCs w:val="24"/>
        </w:rPr>
      </w:pPr>
      <w:r>
        <w:rPr>
          <w:sz w:val="24"/>
          <w:szCs w:val="24"/>
        </w:rPr>
        <w:t xml:space="preserve"> </w:t>
      </w:r>
      <w:r w:rsidR="0020575E">
        <w:rPr>
          <w:sz w:val="24"/>
          <w:szCs w:val="24"/>
        </w:rPr>
        <w:t>Муниципального казенного учреждения  «Административно-хозяйственное управление» Студенокского сельсовета Железногорского района  Курской области</w:t>
      </w:r>
    </w:p>
    <w:p w:rsidR="0020575E" w:rsidRDefault="0020575E" w:rsidP="0020575E">
      <w:pPr>
        <w:ind w:left="6585"/>
        <w:rPr>
          <w:sz w:val="24"/>
          <w:szCs w:val="24"/>
        </w:rPr>
      </w:pPr>
    </w:p>
    <w:p w:rsidR="0020575E" w:rsidRDefault="0020575E" w:rsidP="0020575E">
      <w:pPr>
        <w:ind w:left="6585"/>
        <w:rPr>
          <w:sz w:val="24"/>
          <w:szCs w:val="24"/>
        </w:rPr>
      </w:pPr>
    </w:p>
    <w:p w:rsidR="0020575E" w:rsidRDefault="0020575E" w:rsidP="0020575E">
      <w:pPr>
        <w:ind w:left="6585"/>
        <w:rPr>
          <w:sz w:val="24"/>
          <w:szCs w:val="24"/>
        </w:rPr>
      </w:pPr>
    </w:p>
    <w:p w:rsidR="0020575E" w:rsidRPr="008273A1" w:rsidRDefault="0020575E" w:rsidP="0020575E">
      <w:pPr>
        <w:ind w:left="6585"/>
        <w:rPr>
          <w:sz w:val="24"/>
        </w:rPr>
      </w:pPr>
    </w:p>
    <w:p w:rsidR="0020575E" w:rsidRPr="008273A1" w:rsidRDefault="0020575E" w:rsidP="0020575E">
      <w:pPr>
        <w:jc w:val="center"/>
        <w:rPr>
          <w:b/>
          <w:bCs/>
          <w:sz w:val="26"/>
        </w:rPr>
      </w:pPr>
      <w:proofErr w:type="gramStart"/>
      <w:r w:rsidRPr="008273A1">
        <w:rPr>
          <w:b/>
          <w:bCs/>
          <w:sz w:val="26"/>
        </w:rPr>
        <w:t>Р</w:t>
      </w:r>
      <w:proofErr w:type="gramEnd"/>
      <w:r w:rsidRPr="008273A1">
        <w:rPr>
          <w:b/>
          <w:bCs/>
          <w:sz w:val="26"/>
        </w:rPr>
        <w:t xml:space="preserve"> А З М Е Р Ы</w:t>
      </w:r>
    </w:p>
    <w:p w:rsidR="0020575E" w:rsidRPr="008273A1" w:rsidRDefault="0020575E" w:rsidP="0020575E">
      <w:pPr>
        <w:jc w:val="center"/>
        <w:rPr>
          <w:b/>
          <w:bCs/>
          <w:sz w:val="26"/>
        </w:rPr>
      </w:pPr>
      <w:r w:rsidRPr="008273A1">
        <w:rPr>
          <w:b/>
          <w:bCs/>
          <w:sz w:val="26"/>
        </w:rPr>
        <w:t>должностных окладов работников</w:t>
      </w:r>
    </w:p>
    <w:p w:rsidR="0020575E" w:rsidRDefault="0020575E" w:rsidP="0020575E">
      <w:pPr>
        <w:jc w:val="center"/>
        <w:rPr>
          <w:b/>
          <w:bCs/>
          <w:sz w:val="26"/>
        </w:rPr>
      </w:pPr>
      <w:r w:rsidRPr="008273A1">
        <w:rPr>
          <w:b/>
          <w:bCs/>
          <w:sz w:val="26"/>
        </w:rPr>
        <w:t>МКУ «</w:t>
      </w:r>
      <w:r>
        <w:rPr>
          <w:b/>
          <w:bCs/>
          <w:sz w:val="26"/>
        </w:rPr>
        <w:t>Административно-</w:t>
      </w:r>
      <w:r w:rsidRPr="008273A1">
        <w:rPr>
          <w:b/>
          <w:bCs/>
          <w:sz w:val="26"/>
        </w:rPr>
        <w:t xml:space="preserve"> хозяйств</w:t>
      </w:r>
      <w:r>
        <w:rPr>
          <w:b/>
          <w:bCs/>
          <w:sz w:val="26"/>
        </w:rPr>
        <w:t>енное управление</w:t>
      </w:r>
      <w:r w:rsidRPr="008273A1">
        <w:rPr>
          <w:b/>
          <w:bCs/>
          <w:sz w:val="26"/>
        </w:rPr>
        <w:t>»</w:t>
      </w:r>
    </w:p>
    <w:p w:rsidR="0020575E" w:rsidRPr="008273A1" w:rsidRDefault="0020575E" w:rsidP="0020575E">
      <w:pPr>
        <w:jc w:val="center"/>
        <w:rPr>
          <w:b/>
          <w:bCs/>
          <w:sz w:val="26"/>
        </w:rPr>
      </w:pPr>
      <w:r>
        <w:rPr>
          <w:b/>
          <w:bCs/>
          <w:sz w:val="26"/>
        </w:rPr>
        <w:t>Студенокского сельсовета Железногорского района</w:t>
      </w:r>
    </w:p>
    <w:tbl>
      <w:tblPr>
        <w:tblpPr w:leftFromText="180" w:rightFromText="180" w:vertAnchor="text" w:horzAnchor="margin" w:tblpY="135"/>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4401"/>
        <w:gridCol w:w="4536"/>
      </w:tblGrid>
      <w:tr w:rsidR="0020575E" w:rsidRPr="008273A1" w:rsidTr="003A2DF5">
        <w:tc>
          <w:tcPr>
            <w:tcW w:w="624" w:type="dxa"/>
            <w:tcBorders>
              <w:top w:val="single" w:sz="4" w:space="0" w:color="auto"/>
              <w:left w:val="single" w:sz="4" w:space="0" w:color="auto"/>
              <w:bottom w:val="single" w:sz="4" w:space="0" w:color="auto"/>
              <w:right w:val="single" w:sz="4" w:space="0" w:color="auto"/>
            </w:tcBorders>
            <w:vAlign w:val="center"/>
          </w:tcPr>
          <w:p w:rsidR="0020575E" w:rsidRPr="008273A1" w:rsidRDefault="0020575E" w:rsidP="003A2DF5">
            <w:pPr>
              <w:jc w:val="center"/>
              <w:rPr>
                <w:sz w:val="26"/>
                <w:szCs w:val="24"/>
              </w:rPr>
            </w:pPr>
            <w:r w:rsidRPr="008273A1">
              <w:rPr>
                <w:sz w:val="26"/>
              </w:rPr>
              <w:t>№</w:t>
            </w:r>
          </w:p>
          <w:p w:rsidR="0020575E" w:rsidRPr="008273A1" w:rsidRDefault="0020575E" w:rsidP="003A2DF5">
            <w:pPr>
              <w:jc w:val="center"/>
              <w:rPr>
                <w:sz w:val="26"/>
                <w:szCs w:val="24"/>
              </w:rPr>
            </w:pPr>
            <w:proofErr w:type="gramStart"/>
            <w:r w:rsidRPr="008273A1">
              <w:rPr>
                <w:sz w:val="26"/>
              </w:rPr>
              <w:t>п</w:t>
            </w:r>
            <w:proofErr w:type="gramEnd"/>
            <w:r w:rsidRPr="008273A1">
              <w:rPr>
                <w:sz w:val="26"/>
              </w:rPr>
              <w:t>/п</w:t>
            </w:r>
          </w:p>
        </w:tc>
        <w:tc>
          <w:tcPr>
            <w:tcW w:w="4401" w:type="dxa"/>
            <w:tcBorders>
              <w:top w:val="single" w:sz="4" w:space="0" w:color="auto"/>
              <w:left w:val="single" w:sz="4" w:space="0" w:color="auto"/>
              <w:bottom w:val="single" w:sz="4" w:space="0" w:color="auto"/>
              <w:right w:val="single" w:sz="4" w:space="0" w:color="auto"/>
            </w:tcBorders>
            <w:vAlign w:val="center"/>
          </w:tcPr>
          <w:p w:rsidR="0020575E" w:rsidRPr="008273A1" w:rsidRDefault="0020575E" w:rsidP="003A2DF5">
            <w:pPr>
              <w:jc w:val="center"/>
              <w:rPr>
                <w:sz w:val="26"/>
                <w:szCs w:val="24"/>
              </w:rPr>
            </w:pPr>
            <w:r w:rsidRPr="008273A1">
              <w:rPr>
                <w:sz w:val="26"/>
              </w:rPr>
              <w:t>Наименование должности</w:t>
            </w:r>
          </w:p>
        </w:tc>
        <w:tc>
          <w:tcPr>
            <w:tcW w:w="4536" w:type="dxa"/>
            <w:tcBorders>
              <w:top w:val="single" w:sz="4" w:space="0" w:color="auto"/>
              <w:left w:val="single" w:sz="4" w:space="0" w:color="auto"/>
              <w:bottom w:val="single" w:sz="4" w:space="0" w:color="auto"/>
              <w:right w:val="single" w:sz="4" w:space="0" w:color="auto"/>
            </w:tcBorders>
            <w:vAlign w:val="center"/>
          </w:tcPr>
          <w:p w:rsidR="0020575E" w:rsidRPr="008273A1" w:rsidRDefault="0020575E" w:rsidP="003A2DF5">
            <w:pPr>
              <w:jc w:val="center"/>
              <w:rPr>
                <w:sz w:val="26"/>
                <w:szCs w:val="24"/>
              </w:rPr>
            </w:pPr>
            <w:r w:rsidRPr="008273A1">
              <w:rPr>
                <w:sz w:val="26"/>
              </w:rPr>
              <w:t>Должностной оклад (рублей в месяц)</w:t>
            </w:r>
          </w:p>
        </w:tc>
      </w:tr>
      <w:tr w:rsidR="0020575E" w:rsidRPr="008273A1" w:rsidTr="003A2DF5">
        <w:tc>
          <w:tcPr>
            <w:tcW w:w="624"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jc w:val="center"/>
              <w:rPr>
                <w:sz w:val="26"/>
                <w:szCs w:val="24"/>
              </w:rPr>
            </w:pPr>
            <w:r w:rsidRPr="008273A1">
              <w:rPr>
                <w:sz w:val="26"/>
              </w:rPr>
              <w:t>1.</w:t>
            </w:r>
          </w:p>
        </w:tc>
        <w:tc>
          <w:tcPr>
            <w:tcW w:w="4401"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jc w:val="both"/>
              <w:rPr>
                <w:sz w:val="26"/>
                <w:szCs w:val="24"/>
              </w:rPr>
            </w:pPr>
            <w:r w:rsidRPr="008273A1">
              <w:rPr>
                <w:sz w:val="26"/>
                <w:szCs w:val="24"/>
              </w:rPr>
              <w:t xml:space="preserve">Директор </w:t>
            </w:r>
          </w:p>
        </w:tc>
        <w:tc>
          <w:tcPr>
            <w:tcW w:w="4536" w:type="dxa"/>
            <w:tcBorders>
              <w:top w:val="single" w:sz="4" w:space="0" w:color="auto"/>
              <w:left w:val="single" w:sz="4" w:space="0" w:color="auto"/>
              <w:bottom w:val="single" w:sz="4" w:space="0" w:color="auto"/>
              <w:right w:val="single" w:sz="4" w:space="0" w:color="auto"/>
            </w:tcBorders>
            <w:vAlign w:val="center"/>
          </w:tcPr>
          <w:p w:rsidR="0020575E" w:rsidRPr="008273A1" w:rsidRDefault="001653CB" w:rsidP="003A2DF5">
            <w:pPr>
              <w:jc w:val="center"/>
              <w:rPr>
                <w:sz w:val="26"/>
                <w:szCs w:val="24"/>
              </w:rPr>
            </w:pPr>
            <w:r>
              <w:rPr>
                <w:sz w:val="26"/>
                <w:szCs w:val="24"/>
              </w:rPr>
              <w:t>6 077</w:t>
            </w:r>
          </w:p>
        </w:tc>
      </w:tr>
      <w:tr w:rsidR="0020575E" w:rsidRPr="008273A1" w:rsidTr="003A2DF5">
        <w:tc>
          <w:tcPr>
            <w:tcW w:w="624"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jc w:val="center"/>
              <w:rPr>
                <w:sz w:val="26"/>
                <w:szCs w:val="24"/>
              </w:rPr>
            </w:pPr>
            <w:r>
              <w:rPr>
                <w:sz w:val="26"/>
              </w:rPr>
              <w:t>2</w:t>
            </w:r>
            <w:r w:rsidRPr="008273A1">
              <w:rPr>
                <w:sz w:val="26"/>
              </w:rPr>
              <w:t>.</w:t>
            </w:r>
          </w:p>
        </w:tc>
        <w:tc>
          <w:tcPr>
            <w:tcW w:w="4401"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jc w:val="both"/>
              <w:rPr>
                <w:sz w:val="26"/>
                <w:szCs w:val="24"/>
              </w:rPr>
            </w:pPr>
            <w:r w:rsidRPr="008273A1">
              <w:rPr>
                <w:sz w:val="26"/>
                <w:szCs w:val="24"/>
              </w:rPr>
              <w:t>Главный бухгалтер</w:t>
            </w:r>
          </w:p>
        </w:tc>
        <w:tc>
          <w:tcPr>
            <w:tcW w:w="4536" w:type="dxa"/>
            <w:tcBorders>
              <w:top w:val="single" w:sz="4" w:space="0" w:color="auto"/>
              <w:left w:val="single" w:sz="4" w:space="0" w:color="auto"/>
              <w:bottom w:val="single" w:sz="4" w:space="0" w:color="auto"/>
              <w:right w:val="single" w:sz="4" w:space="0" w:color="auto"/>
            </w:tcBorders>
            <w:vAlign w:val="center"/>
          </w:tcPr>
          <w:p w:rsidR="0020575E" w:rsidRPr="008273A1" w:rsidRDefault="001653CB" w:rsidP="003A2DF5">
            <w:pPr>
              <w:jc w:val="center"/>
              <w:rPr>
                <w:sz w:val="26"/>
                <w:szCs w:val="24"/>
              </w:rPr>
            </w:pPr>
            <w:r>
              <w:rPr>
                <w:sz w:val="26"/>
                <w:szCs w:val="24"/>
              </w:rPr>
              <w:t>5 974</w:t>
            </w:r>
          </w:p>
        </w:tc>
      </w:tr>
      <w:tr w:rsidR="0020575E" w:rsidRPr="008273A1" w:rsidTr="003A2DF5">
        <w:tc>
          <w:tcPr>
            <w:tcW w:w="624"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spacing w:line="360" w:lineRule="auto"/>
              <w:jc w:val="center"/>
              <w:rPr>
                <w:sz w:val="26"/>
                <w:szCs w:val="24"/>
              </w:rPr>
            </w:pPr>
            <w:r>
              <w:rPr>
                <w:sz w:val="26"/>
              </w:rPr>
              <w:t>4</w:t>
            </w:r>
            <w:r w:rsidRPr="008273A1">
              <w:rPr>
                <w:sz w:val="26"/>
              </w:rPr>
              <w:t>.</w:t>
            </w:r>
          </w:p>
        </w:tc>
        <w:tc>
          <w:tcPr>
            <w:tcW w:w="4401"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spacing w:line="360" w:lineRule="auto"/>
              <w:jc w:val="both"/>
              <w:rPr>
                <w:sz w:val="26"/>
                <w:szCs w:val="24"/>
              </w:rPr>
            </w:pPr>
            <w:r w:rsidRPr="008273A1">
              <w:rPr>
                <w:sz w:val="26"/>
                <w:szCs w:val="24"/>
              </w:rPr>
              <w:t>Водитель служебного автомобиля</w:t>
            </w:r>
          </w:p>
        </w:tc>
        <w:tc>
          <w:tcPr>
            <w:tcW w:w="4536" w:type="dxa"/>
            <w:tcBorders>
              <w:top w:val="single" w:sz="4" w:space="0" w:color="auto"/>
              <w:left w:val="single" w:sz="4" w:space="0" w:color="auto"/>
              <w:bottom w:val="single" w:sz="4" w:space="0" w:color="auto"/>
              <w:right w:val="single" w:sz="4" w:space="0" w:color="auto"/>
            </w:tcBorders>
            <w:vAlign w:val="center"/>
          </w:tcPr>
          <w:p w:rsidR="0020575E" w:rsidRPr="008273A1" w:rsidRDefault="001653CB" w:rsidP="003A2DF5">
            <w:pPr>
              <w:spacing w:line="360" w:lineRule="auto"/>
              <w:jc w:val="center"/>
              <w:rPr>
                <w:sz w:val="26"/>
                <w:szCs w:val="24"/>
              </w:rPr>
            </w:pPr>
            <w:r>
              <w:rPr>
                <w:sz w:val="26"/>
                <w:szCs w:val="24"/>
              </w:rPr>
              <w:t>5 047</w:t>
            </w:r>
          </w:p>
        </w:tc>
      </w:tr>
      <w:tr w:rsidR="0020575E" w:rsidRPr="008273A1" w:rsidTr="003A2DF5">
        <w:tc>
          <w:tcPr>
            <w:tcW w:w="624"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spacing w:line="360" w:lineRule="auto"/>
              <w:jc w:val="center"/>
              <w:rPr>
                <w:sz w:val="26"/>
              </w:rPr>
            </w:pPr>
            <w:r>
              <w:rPr>
                <w:sz w:val="26"/>
              </w:rPr>
              <w:t>5.</w:t>
            </w:r>
          </w:p>
        </w:tc>
        <w:tc>
          <w:tcPr>
            <w:tcW w:w="4401" w:type="dxa"/>
            <w:tcBorders>
              <w:top w:val="single" w:sz="4" w:space="0" w:color="auto"/>
              <w:left w:val="single" w:sz="4" w:space="0" w:color="auto"/>
              <w:bottom w:val="single" w:sz="4" w:space="0" w:color="auto"/>
              <w:right w:val="single" w:sz="4" w:space="0" w:color="auto"/>
            </w:tcBorders>
          </w:tcPr>
          <w:p w:rsidR="0020575E" w:rsidRPr="008273A1" w:rsidRDefault="0020575E" w:rsidP="003A2DF5">
            <w:pPr>
              <w:spacing w:line="360" w:lineRule="auto"/>
              <w:jc w:val="both"/>
              <w:rPr>
                <w:sz w:val="26"/>
                <w:szCs w:val="24"/>
              </w:rPr>
            </w:pPr>
            <w:r w:rsidRPr="008273A1">
              <w:rPr>
                <w:sz w:val="26"/>
                <w:szCs w:val="24"/>
              </w:rPr>
              <w:t>Уборщик служебных помещений</w:t>
            </w:r>
          </w:p>
        </w:tc>
        <w:tc>
          <w:tcPr>
            <w:tcW w:w="4536" w:type="dxa"/>
            <w:tcBorders>
              <w:top w:val="single" w:sz="4" w:space="0" w:color="auto"/>
              <w:left w:val="single" w:sz="4" w:space="0" w:color="auto"/>
              <w:bottom w:val="single" w:sz="4" w:space="0" w:color="auto"/>
              <w:right w:val="single" w:sz="4" w:space="0" w:color="auto"/>
            </w:tcBorders>
            <w:vAlign w:val="center"/>
          </w:tcPr>
          <w:p w:rsidR="0020575E" w:rsidRPr="008273A1" w:rsidRDefault="001653CB" w:rsidP="003A2DF5">
            <w:pPr>
              <w:spacing w:line="360" w:lineRule="auto"/>
              <w:jc w:val="center"/>
              <w:rPr>
                <w:sz w:val="26"/>
                <w:szCs w:val="24"/>
              </w:rPr>
            </w:pPr>
            <w:r>
              <w:rPr>
                <w:sz w:val="26"/>
                <w:szCs w:val="24"/>
              </w:rPr>
              <w:t>4 120</w:t>
            </w:r>
          </w:p>
        </w:tc>
      </w:tr>
    </w:tbl>
    <w:p w:rsidR="0020575E" w:rsidRPr="008273A1" w:rsidRDefault="0020575E" w:rsidP="0020575E">
      <w:pPr>
        <w:jc w:val="center"/>
        <w:rPr>
          <w:b/>
          <w:bCs/>
          <w:sz w:val="26"/>
        </w:rPr>
      </w:pPr>
    </w:p>
    <w:p w:rsidR="0020575E" w:rsidRPr="008273A1" w:rsidRDefault="0020575E" w:rsidP="0020575E">
      <w:pPr>
        <w:jc w:val="both"/>
      </w:pPr>
    </w:p>
    <w:p w:rsidR="0020575E" w:rsidRPr="008273A1" w:rsidRDefault="0020575E" w:rsidP="0020575E"/>
    <w:p w:rsidR="0020575E" w:rsidRPr="008273A1" w:rsidRDefault="0020575E" w:rsidP="0020575E"/>
    <w:p w:rsidR="0020575E" w:rsidRDefault="0020575E" w:rsidP="0020575E"/>
    <w:p w:rsidR="0020575E" w:rsidRDefault="0020575E" w:rsidP="0020575E"/>
    <w:p w:rsidR="0020575E" w:rsidRDefault="0020575E" w:rsidP="0020575E"/>
    <w:p w:rsidR="0053659E" w:rsidRPr="005D03F1" w:rsidRDefault="0053659E" w:rsidP="005D03F1"/>
    <w:sectPr w:rsidR="0053659E" w:rsidRPr="005D03F1" w:rsidSect="00536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5200E0"/>
    <w:lvl w:ilvl="0">
      <w:numFmt w:val="bullet"/>
      <w:lvlText w:val="*"/>
      <w:lvlJc w:val="left"/>
    </w:lvl>
  </w:abstractNum>
  <w:abstractNum w:abstractNumId="1">
    <w:nsid w:val="32F04D4F"/>
    <w:multiLevelType w:val="hybridMultilevel"/>
    <w:tmpl w:val="0D000AE6"/>
    <w:lvl w:ilvl="0" w:tplc="FFA899D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D03F1"/>
    <w:rsid w:val="00000047"/>
    <w:rsid w:val="00030977"/>
    <w:rsid w:val="000329F3"/>
    <w:rsid w:val="00035E2F"/>
    <w:rsid w:val="000D3A1B"/>
    <w:rsid w:val="000E6BC9"/>
    <w:rsid w:val="000F6DC3"/>
    <w:rsid w:val="0010617C"/>
    <w:rsid w:val="00110FE7"/>
    <w:rsid w:val="00123AEF"/>
    <w:rsid w:val="001251F4"/>
    <w:rsid w:val="00143716"/>
    <w:rsid w:val="00145F88"/>
    <w:rsid w:val="001554D4"/>
    <w:rsid w:val="00161692"/>
    <w:rsid w:val="00164FE0"/>
    <w:rsid w:val="001653CB"/>
    <w:rsid w:val="001970FC"/>
    <w:rsid w:val="001C152B"/>
    <w:rsid w:val="001E6DEB"/>
    <w:rsid w:val="0020575E"/>
    <w:rsid w:val="00242671"/>
    <w:rsid w:val="002650A7"/>
    <w:rsid w:val="00276617"/>
    <w:rsid w:val="00277591"/>
    <w:rsid w:val="002B3E4D"/>
    <w:rsid w:val="002D0286"/>
    <w:rsid w:val="00386F49"/>
    <w:rsid w:val="003A1F09"/>
    <w:rsid w:val="003B4127"/>
    <w:rsid w:val="003C7033"/>
    <w:rsid w:val="003F6C04"/>
    <w:rsid w:val="0044228F"/>
    <w:rsid w:val="0045273E"/>
    <w:rsid w:val="004A1313"/>
    <w:rsid w:val="004E2B3A"/>
    <w:rsid w:val="00507770"/>
    <w:rsid w:val="00527F01"/>
    <w:rsid w:val="0053659E"/>
    <w:rsid w:val="00556B83"/>
    <w:rsid w:val="00576EE5"/>
    <w:rsid w:val="00593204"/>
    <w:rsid w:val="005A2948"/>
    <w:rsid w:val="005B5426"/>
    <w:rsid w:val="005C222C"/>
    <w:rsid w:val="005D03F1"/>
    <w:rsid w:val="0063315C"/>
    <w:rsid w:val="00647E0B"/>
    <w:rsid w:val="006A2D23"/>
    <w:rsid w:val="00770D94"/>
    <w:rsid w:val="007A313C"/>
    <w:rsid w:val="007F7A40"/>
    <w:rsid w:val="00803146"/>
    <w:rsid w:val="00815CD9"/>
    <w:rsid w:val="00873BD2"/>
    <w:rsid w:val="008C12EA"/>
    <w:rsid w:val="008F08CA"/>
    <w:rsid w:val="00936731"/>
    <w:rsid w:val="00943627"/>
    <w:rsid w:val="009B4ABA"/>
    <w:rsid w:val="00A01625"/>
    <w:rsid w:val="00A056A7"/>
    <w:rsid w:val="00A42CE7"/>
    <w:rsid w:val="00A6411A"/>
    <w:rsid w:val="00A94559"/>
    <w:rsid w:val="00AB0484"/>
    <w:rsid w:val="00B14324"/>
    <w:rsid w:val="00B23DF7"/>
    <w:rsid w:val="00B76740"/>
    <w:rsid w:val="00BA00AD"/>
    <w:rsid w:val="00BE40F6"/>
    <w:rsid w:val="00C13DC9"/>
    <w:rsid w:val="00C40E24"/>
    <w:rsid w:val="00C64DAB"/>
    <w:rsid w:val="00C815DF"/>
    <w:rsid w:val="00C93A88"/>
    <w:rsid w:val="00D06D83"/>
    <w:rsid w:val="00D12C9C"/>
    <w:rsid w:val="00D23B29"/>
    <w:rsid w:val="00D32A0A"/>
    <w:rsid w:val="00D45777"/>
    <w:rsid w:val="00D62EEE"/>
    <w:rsid w:val="00D7643A"/>
    <w:rsid w:val="00E504B3"/>
    <w:rsid w:val="00E83F0F"/>
    <w:rsid w:val="00EF67F5"/>
    <w:rsid w:val="00F15CBB"/>
    <w:rsid w:val="00F24E24"/>
    <w:rsid w:val="00FF3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F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3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5D03F1"/>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D03F1"/>
    <w:rPr>
      <w:rFonts w:ascii="Tahoma" w:hAnsi="Tahoma" w:cs="Tahoma"/>
      <w:sz w:val="16"/>
      <w:szCs w:val="16"/>
    </w:rPr>
  </w:style>
  <w:style w:type="character" w:customStyle="1" w:styleId="a5">
    <w:name w:val="Текст выноски Знак"/>
    <w:basedOn w:val="a0"/>
    <w:link w:val="a4"/>
    <w:uiPriority w:val="99"/>
    <w:semiHidden/>
    <w:rsid w:val="005D03F1"/>
    <w:rPr>
      <w:rFonts w:ascii="Tahoma" w:eastAsia="Times New Roman" w:hAnsi="Tahoma" w:cs="Tahoma"/>
      <w:sz w:val="16"/>
      <w:szCs w:val="16"/>
      <w:lang w:eastAsia="ru-RU"/>
    </w:rPr>
  </w:style>
  <w:style w:type="paragraph" w:customStyle="1" w:styleId="Style17">
    <w:name w:val="Style17"/>
    <w:basedOn w:val="a"/>
    <w:uiPriority w:val="99"/>
    <w:rsid w:val="00123AEF"/>
    <w:pPr>
      <w:widowControl w:val="0"/>
      <w:autoSpaceDE w:val="0"/>
      <w:autoSpaceDN w:val="0"/>
      <w:adjustRightInd w:val="0"/>
    </w:pPr>
    <w:rPr>
      <w:rFonts w:eastAsiaTheme="minorEastAsia"/>
      <w:sz w:val="24"/>
      <w:szCs w:val="24"/>
    </w:rPr>
  </w:style>
  <w:style w:type="paragraph" w:customStyle="1" w:styleId="Style18">
    <w:name w:val="Style18"/>
    <w:basedOn w:val="a"/>
    <w:uiPriority w:val="99"/>
    <w:rsid w:val="00123AEF"/>
    <w:pPr>
      <w:widowControl w:val="0"/>
      <w:autoSpaceDE w:val="0"/>
      <w:autoSpaceDN w:val="0"/>
      <w:adjustRightInd w:val="0"/>
      <w:spacing w:line="274" w:lineRule="exact"/>
      <w:ind w:hanging="754"/>
    </w:pPr>
    <w:rPr>
      <w:rFonts w:eastAsiaTheme="minorEastAsia"/>
      <w:sz w:val="24"/>
      <w:szCs w:val="24"/>
    </w:rPr>
  </w:style>
  <w:style w:type="character" w:customStyle="1" w:styleId="FontStyle28">
    <w:name w:val="Font Style28"/>
    <w:basedOn w:val="a0"/>
    <w:uiPriority w:val="99"/>
    <w:rsid w:val="00123AEF"/>
    <w:rPr>
      <w:rFonts w:ascii="Times New Roman" w:hAnsi="Times New Roman" w:cs="Times New Roman"/>
      <w:b/>
      <w:bCs/>
      <w:sz w:val="20"/>
      <w:szCs w:val="20"/>
    </w:rPr>
  </w:style>
  <w:style w:type="character" w:customStyle="1" w:styleId="a6">
    <w:name w:val="Гипертекстовая ссылка"/>
    <w:basedOn w:val="a0"/>
    <w:uiPriority w:val="99"/>
    <w:rsid w:val="00C13DC9"/>
    <w:rPr>
      <w:color w:val="106BBE"/>
    </w:rPr>
  </w:style>
  <w:style w:type="paragraph" w:styleId="a7">
    <w:name w:val="No Spacing"/>
    <w:uiPriority w:val="1"/>
    <w:qFormat/>
    <w:rsid w:val="005077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4641">
      <w:bodyDiv w:val="1"/>
      <w:marLeft w:val="0"/>
      <w:marRight w:val="0"/>
      <w:marTop w:val="0"/>
      <w:marBottom w:val="0"/>
      <w:divBdr>
        <w:top w:val="none" w:sz="0" w:space="0" w:color="auto"/>
        <w:left w:val="none" w:sz="0" w:space="0" w:color="auto"/>
        <w:bottom w:val="none" w:sz="0" w:space="0" w:color="auto"/>
        <w:right w:val="none" w:sz="0" w:space="0" w:color="auto"/>
      </w:divBdr>
    </w:div>
    <w:div w:id="381372600">
      <w:bodyDiv w:val="1"/>
      <w:marLeft w:val="0"/>
      <w:marRight w:val="0"/>
      <w:marTop w:val="0"/>
      <w:marBottom w:val="0"/>
      <w:divBdr>
        <w:top w:val="none" w:sz="0" w:space="0" w:color="auto"/>
        <w:left w:val="none" w:sz="0" w:space="0" w:color="auto"/>
        <w:bottom w:val="none" w:sz="0" w:space="0" w:color="auto"/>
        <w:right w:val="none" w:sz="0" w:space="0" w:color="auto"/>
      </w:divBdr>
    </w:div>
    <w:div w:id="406268354">
      <w:bodyDiv w:val="1"/>
      <w:marLeft w:val="0"/>
      <w:marRight w:val="0"/>
      <w:marTop w:val="0"/>
      <w:marBottom w:val="0"/>
      <w:divBdr>
        <w:top w:val="none" w:sz="0" w:space="0" w:color="auto"/>
        <w:left w:val="none" w:sz="0" w:space="0" w:color="auto"/>
        <w:bottom w:val="none" w:sz="0" w:space="0" w:color="auto"/>
        <w:right w:val="none" w:sz="0" w:space="0" w:color="auto"/>
      </w:divBdr>
    </w:div>
    <w:div w:id="424113587">
      <w:bodyDiv w:val="1"/>
      <w:marLeft w:val="0"/>
      <w:marRight w:val="0"/>
      <w:marTop w:val="0"/>
      <w:marBottom w:val="0"/>
      <w:divBdr>
        <w:top w:val="none" w:sz="0" w:space="0" w:color="auto"/>
        <w:left w:val="none" w:sz="0" w:space="0" w:color="auto"/>
        <w:bottom w:val="none" w:sz="0" w:space="0" w:color="auto"/>
        <w:right w:val="none" w:sz="0" w:space="0" w:color="auto"/>
      </w:divBdr>
    </w:div>
    <w:div w:id="657342340">
      <w:bodyDiv w:val="1"/>
      <w:marLeft w:val="0"/>
      <w:marRight w:val="0"/>
      <w:marTop w:val="0"/>
      <w:marBottom w:val="0"/>
      <w:divBdr>
        <w:top w:val="none" w:sz="0" w:space="0" w:color="auto"/>
        <w:left w:val="none" w:sz="0" w:space="0" w:color="auto"/>
        <w:bottom w:val="none" w:sz="0" w:space="0" w:color="auto"/>
        <w:right w:val="none" w:sz="0" w:space="0" w:color="auto"/>
      </w:divBdr>
    </w:div>
    <w:div w:id="963848266">
      <w:bodyDiv w:val="1"/>
      <w:marLeft w:val="0"/>
      <w:marRight w:val="0"/>
      <w:marTop w:val="0"/>
      <w:marBottom w:val="0"/>
      <w:divBdr>
        <w:top w:val="none" w:sz="0" w:space="0" w:color="auto"/>
        <w:left w:val="none" w:sz="0" w:space="0" w:color="auto"/>
        <w:bottom w:val="none" w:sz="0" w:space="0" w:color="auto"/>
        <w:right w:val="none" w:sz="0" w:space="0" w:color="auto"/>
      </w:divBdr>
    </w:div>
    <w:div w:id="1649935969">
      <w:bodyDiv w:val="1"/>
      <w:marLeft w:val="0"/>
      <w:marRight w:val="0"/>
      <w:marTop w:val="0"/>
      <w:marBottom w:val="0"/>
      <w:divBdr>
        <w:top w:val="none" w:sz="0" w:space="0" w:color="auto"/>
        <w:left w:val="none" w:sz="0" w:space="0" w:color="auto"/>
        <w:bottom w:val="none" w:sz="0" w:space="0" w:color="auto"/>
        <w:right w:val="none" w:sz="0" w:space="0" w:color="auto"/>
      </w:divBdr>
    </w:div>
    <w:div w:id="1803769290">
      <w:bodyDiv w:val="1"/>
      <w:marLeft w:val="0"/>
      <w:marRight w:val="0"/>
      <w:marTop w:val="0"/>
      <w:marBottom w:val="0"/>
      <w:divBdr>
        <w:top w:val="none" w:sz="0" w:space="0" w:color="auto"/>
        <w:left w:val="none" w:sz="0" w:space="0" w:color="auto"/>
        <w:bottom w:val="none" w:sz="0" w:space="0" w:color="auto"/>
        <w:right w:val="none" w:sz="0" w:space="0" w:color="auto"/>
      </w:divBdr>
    </w:div>
    <w:div w:id="2026248305">
      <w:bodyDiv w:val="1"/>
      <w:marLeft w:val="0"/>
      <w:marRight w:val="0"/>
      <w:marTop w:val="0"/>
      <w:marBottom w:val="0"/>
      <w:divBdr>
        <w:top w:val="none" w:sz="0" w:space="0" w:color="auto"/>
        <w:left w:val="none" w:sz="0" w:space="0" w:color="auto"/>
        <w:bottom w:val="none" w:sz="0" w:space="0" w:color="auto"/>
        <w:right w:val="none" w:sz="0" w:space="0" w:color="auto"/>
      </w:divBdr>
    </w:div>
    <w:div w:id="2071462362">
      <w:bodyDiv w:val="1"/>
      <w:marLeft w:val="0"/>
      <w:marRight w:val="0"/>
      <w:marTop w:val="0"/>
      <w:marBottom w:val="0"/>
      <w:divBdr>
        <w:top w:val="none" w:sz="0" w:space="0" w:color="auto"/>
        <w:left w:val="none" w:sz="0" w:space="0" w:color="auto"/>
        <w:bottom w:val="none" w:sz="0" w:space="0" w:color="auto"/>
        <w:right w:val="none" w:sz="0" w:space="0" w:color="auto"/>
      </w:divBdr>
    </w:div>
    <w:div w:id="21302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61D53B240360D2414FAA7EBE8542F840F6556EBC329D925E2AB30B1C6C2087DB0DA112F3DCE433B513D56p1F" TargetMode="External"/><Relationship Id="rId3" Type="http://schemas.openxmlformats.org/officeDocument/2006/relationships/styles" Target="styles.xml"/><Relationship Id="rId7" Type="http://schemas.openxmlformats.org/officeDocument/2006/relationships/hyperlink" Target="consultantplus://offline/ref=81061D53B240360D2414FAA7EBE8542F840F6556EBC329DB29E2AB30B1C6C2087DB0DA112F3DCE433B513D56p1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8491F-4B78-4510-8CED-8072440E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4191</Words>
  <Characters>23895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MihSS</dc:creator>
  <cp:lastModifiedBy>Пользователь</cp:lastModifiedBy>
  <cp:revision>34</cp:revision>
  <cp:lastPrinted>2022-06-14T11:42:00Z</cp:lastPrinted>
  <dcterms:created xsi:type="dcterms:W3CDTF">2022-05-24T10:19:00Z</dcterms:created>
  <dcterms:modified xsi:type="dcterms:W3CDTF">2022-06-14T11:42:00Z</dcterms:modified>
</cp:coreProperties>
</file>