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DF4A09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0829" w:rsidRPr="003409B6" w:rsidRDefault="00BE0829" w:rsidP="00BE0829">
      <w:pPr>
        <w:jc w:val="center"/>
        <w:rPr>
          <w:rFonts w:ascii="Times New Roman" w:hAnsi="Times New Roman"/>
          <w:b/>
          <w:sz w:val="26"/>
          <w:szCs w:val="26"/>
        </w:rPr>
      </w:pPr>
      <w:r w:rsidRPr="003409B6">
        <w:rPr>
          <w:rFonts w:ascii="Times New Roman" w:hAnsi="Times New Roman"/>
          <w:b/>
          <w:sz w:val="26"/>
          <w:szCs w:val="26"/>
        </w:rPr>
        <w:t>МУНИЦИПАЛЬНОЕ ОБРАЗОВАНИЕ «СТУДЕНОКСКИЙ СЕЛЬСОВЕТ»</w:t>
      </w:r>
    </w:p>
    <w:p w:rsidR="00BE0829" w:rsidRPr="003409B6" w:rsidRDefault="00BE0829" w:rsidP="00BE082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3409B6">
        <w:rPr>
          <w:rFonts w:ascii="Times New Roman" w:hAnsi="Times New Roman"/>
          <w:b/>
          <w:sz w:val="26"/>
          <w:szCs w:val="26"/>
        </w:rPr>
        <w:t>ЖЕЛЕЗНОГОРСКОГО РАЙОНА КУРСКОЙ ОБЛАСТИ</w:t>
      </w:r>
    </w:p>
    <w:p w:rsidR="00BE0829" w:rsidRPr="003409B6" w:rsidRDefault="00BE0829" w:rsidP="00BE0829">
      <w:pPr>
        <w:jc w:val="center"/>
        <w:rPr>
          <w:rFonts w:ascii="Times New Roman" w:hAnsi="Times New Roman"/>
          <w:b/>
          <w:sz w:val="26"/>
          <w:szCs w:val="26"/>
        </w:rPr>
      </w:pPr>
      <w:r w:rsidRPr="003409B6">
        <w:rPr>
          <w:rFonts w:ascii="Times New Roman" w:hAnsi="Times New Roman"/>
          <w:b/>
          <w:sz w:val="26"/>
          <w:szCs w:val="26"/>
        </w:rPr>
        <w:t>АДМИНИСТРАЦИЯ СТУДЕНОКСКОГО СЕЛЬСОВЕТА</w:t>
      </w:r>
    </w:p>
    <w:p w:rsidR="00BE0829" w:rsidRPr="003409B6" w:rsidRDefault="00BE0829" w:rsidP="00BE0829">
      <w:pPr>
        <w:jc w:val="center"/>
        <w:rPr>
          <w:rFonts w:ascii="Times New Roman" w:hAnsi="Times New Roman"/>
          <w:b/>
          <w:sz w:val="26"/>
          <w:szCs w:val="26"/>
        </w:rPr>
      </w:pPr>
      <w:r w:rsidRPr="003409B6">
        <w:rPr>
          <w:rFonts w:ascii="Times New Roman" w:hAnsi="Times New Roman"/>
          <w:b/>
          <w:sz w:val="26"/>
          <w:szCs w:val="26"/>
        </w:rPr>
        <w:t>ЖЕЛЕЗНОГОРСКОГО РАЙОНА</w:t>
      </w:r>
    </w:p>
    <w:p w:rsidR="00DF4A09" w:rsidRPr="0087034E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34E">
        <w:rPr>
          <w:rFonts w:ascii="Times New Roman" w:hAnsi="Times New Roman"/>
          <w:b/>
          <w:sz w:val="28"/>
          <w:szCs w:val="28"/>
        </w:rPr>
        <w:t>ПОСТАНОВЛЕНИЕ</w:t>
      </w:r>
    </w:p>
    <w:p w:rsidR="00DF4A09" w:rsidRPr="0087034E" w:rsidRDefault="00DF4A09" w:rsidP="00DF4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A09" w:rsidRPr="0087034E" w:rsidRDefault="00DF4A09" w:rsidP="00DF4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от </w:t>
      </w:r>
      <w:r w:rsidR="00BE0829">
        <w:rPr>
          <w:rFonts w:ascii="Times New Roman" w:hAnsi="Times New Roman"/>
          <w:sz w:val="28"/>
          <w:szCs w:val="28"/>
        </w:rPr>
        <w:t>27</w:t>
      </w:r>
      <w:r w:rsidRPr="0087034E">
        <w:rPr>
          <w:rFonts w:ascii="Times New Roman" w:hAnsi="Times New Roman"/>
          <w:sz w:val="28"/>
          <w:szCs w:val="28"/>
        </w:rPr>
        <w:t>.0</w:t>
      </w:r>
      <w:r w:rsidR="001550E7">
        <w:rPr>
          <w:rFonts w:ascii="Times New Roman" w:hAnsi="Times New Roman"/>
          <w:sz w:val="28"/>
          <w:szCs w:val="28"/>
        </w:rPr>
        <w:t>1</w:t>
      </w:r>
      <w:r w:rsidRPr="0087034E">
        <w:rPr>
          <w:rFonts w:ascii="Times New Roman" w:hAnsi="Times New Roman"/>
          <w:sz w:val="28"/>
          <w:szCs w:val="28"/>
        </w:rPr>
        <w:t>.202</w:t>
      </w:r>
      <w:r w:rsidR="001550E7">
        <w:rPr>
          <w:rFonts w:ascii="Times New Roman" w:hAnsi="Times New Roman"/>
          <w:sz w:val="28"/>
          <w:szCs w:val="28"/>
        </w:rPr>
        <w:t>3</w:t>
      </w:r>
      <w:r w:rsidRPr="0087034E">
        <w:rPr>
          <w:rFonts w:ascii="Times New Roman" w:hAnsi="Times New Roman"/>
          <w:sz w:val="28"/>
          <w:szCs w:val="28"/>
        </w:rPr>
        <w:t xml:space="preserve">г.                              № </w:t>
      </w:r>
      <w:r w:rsidR="00BE0829">
        <w:rPr>
          <w:rFonts w:ascii="Times New Roman" w:hAnsi="Times New Roman"/>
          <w:sz w:val="28"/>
          <w:szCs w:val="28"/>
        </w:rPr>
        <w:t>5</w:t>
      </w:r>
    </w:p>
    <w:p w:rsidR="00DF4A09" w:rsidRPr="0087034E" w:rsidRDefault="00DF4A09" w:rsidP="00DF4A0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F2479B" w:rsidRDefault="00DF4A09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034E">
        <w:rPr>
          <w:rFonts w:ascii="Times New Roman" w:hAnsi="Times New Roman"/>
          <w:sz w:val="28"/>
          <w:szCs w:val="28"/>
        </w:rPr>
        <w:t xml:space="preserve">Об утверждении перечня объектов муниципального контроля в сфере благоустройства </w:t>
      </w:r>
      <w:r w:rsidR="00F2479B" w:rsidRPr="00F2479B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 «Студенокский сельсовет» Железногорского района Курской области</w:t>
      </w:r>
    </w:p>
    <w:p w:rsidR="005A0B29" w:rsidRPr="00587EAC" w:rsidRDefault="005A0B29" w:rsidP="005A0B2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7EAC">
        <w:rPr>
          <w:rFonts w:ascii="Times New Roman" w:hAnsi="Times New Roman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»(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с изменениями и дополнениями от 24 марта, 17 августа, 2 сентября, 1 октября, 10 ноября, 29 декабря 2022 года), </w:t>
      </w:r>
      <w:r w:rsidRPr="00587EAC">
        <w:rPr>
          <w:rFonts w:ascii="Times New Roman" w:hAnsi="Times New Roman"/>
          <w:color w:val="000000"/>
          <w:sz w:val="24"/>
          <w:szCs w:val="24"/>
        </w:rPr>
        <w:t xml:space="preserve"> Уставом</w:t>
      </w:r>
      <w:r w:rsidRPr="00587EAC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Студенокский </w:t>
      </w:r>
      <w:r w:rsidRPr="00587EAC">
        <w:rPr>
          <w:rFonts w:ascii="Times New Roman" w:hAnsi="Times New Roman"/>
          <w:bCs/>
          <w:color w:val="000000"/>
          <w:sz w:val="24"/>
          <w:szCs w:val="24"/>
        </w:rPr>
        <w:t xml:space="preserve">сельсовет» Железногорского района, </w:t>
      </w:r>
      <w:r>
        <w:rPr>
          <w:rFonts w:ascii="Times New Roman" w:eastAsia="Times New Roman" w:hAnsi="Times New Roman"/>
          <w:sz w:val="24"/>
          <w:szCs w:val="24"/>
        </w:rPr>
        <w:t>администрация Студенокского сельсовета Железногорского района Курской области</w:t>
      </w: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>ПОСТАНОВЛЯЕТ:</w:t>
      </w:r>
    </w:p>
    <w:p w:rsidR="00547F7D" w:rsidRPr="005A0B29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034E">
        <w:rPr>
          <w:rFonts w:ascii="Times New Roman" w:hAnsi="Times New Roman"/>
          <w:sz w:val="28"/>
          <w:szCs w:val="28"/>
        </w:rPr>
        <w:t>1.</w:t>
      </w:r>
      <w:r w:rsidRPr="0087034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перечень объектов  муниципального контроля</w:t>
      </w:r>
      <w:r w:rsidR="00DF4A09" w:rsidRPr="0087034E"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="005A0B29" w:rsidRPr="00F2479B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 «Студенокский сельсовет» Железногорского района Курской области</w:t>
      </w:r>
      <w:r w:rsidRPr="0087034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47F7D" w:rsidRPr="0087034E" w:rsidRDefault="00DF4A09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 2. П</w:t>
      </w:r>
      <w:r w:rsidR="00547F7D" w:rsidRPr="0087034E">
        <w:rPr>
          <w:rFonts w:ascii="Times New Roman" w:hAnsi="Times New Roman"/>
          <w:sz w:val="28"/>
          <w:szCs w:val="28"/>
        </w:rPr>
        <w:t>остановление вступает в силу со дня подписания и подлежит размещению на официальном сайте поселения в сети Интернет.</w:t>
      </w:r>
    </w:p>
    <w:p w:rsidR="0087034E" w:rsidRDefault="0087034E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7034E" w:rsidRDefault="0087034E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7034E" w:rsidRDefault="0087034E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A0B29" w:rsidRPr="00A548DD" w:rsidRDefault="005A0B29" w:rsidP="005A0B2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Главы</w:t>
      </w:r>
      <w:r w:rsidRPr="00A548DD">
        <w:rPr>
          <w:rFonts w:ascii="Times New Roman" w:hAnsi="Times New Roman" w:cs="Times New Roman"/>
          <w:b/>
          <w:sz w:val="24"/>
          <w:szCs w:val="24"/>
        </w:rPr>
        <w:t xml:space="preserve"> Студенокского сельсовета</w:t>
      </w:r>
    </w:p>
    <w:p w:rsidR="005A0B29" w:rsidRPr="00A548DD" w:rsidRDefault="005A0B29" w:rsidP="005A0B2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48DD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Пахомова Е.С.</w:t>
      </w:r>
      <w:r w:rsidRPr="00A548D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A0B29" w:rsidRDefault="005A0B29" w:rsidP="005A0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A09" w:rsidRPr="0087034E" w:rsidRDefault="00547F7D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7034E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8703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Постановлением администрации </w:t>
      </w:r>
    </w:p>
    <w:p w:rsidR="00DF4A09" w:rsidRDefault="005A0B29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Студенокского сельсовета</w:t>
      </w:r>
    </w:p>
    <w:p w:rsidR="005A0B29" w:rsidRDefault="005A0B29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Железногорского района</w:t>
      </w:r>
    </w:p>
    <w:p w:rsidR="005A0B29" w:rsidRPr="0087034E" w:rsidRDefault="005A0B29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547F7D" w:rsidRPr="0087034E" w:rsidRDefault="00DF4A09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   от </w:t>
      </w:r>
      <w:r w:rsidR="005A0B29">
        <w:rPr>
          <w:rFonts w:ascii="Times New Roman" w:hAnsi="Times New Roman"/>
          <w:sz w:val="28"/>
          <w:szCs w:val="28"/>
        </w:rPr>
        <w:t>27.01.2023</w:t>
      </w:r>
      <w:r w:rsidRPr="0087034E">
        <w:rPr>
          <w:rFonts w:ascii="Times New Roman" w:hAnsi="Times New Roman"/>
          <w:sz w:val="28"/>
          <w:szCs w:val="28"/>
        </w:rPr>
        <w:t xml:space="preserve">г № </w:t>
      </w:r>
      <w:r w:rsidR="005A0B29">
        <w:rPr>
          <w:rFonts w:ascii="Times New Roman" w:hAnsi="Times New Roman"/>
          <w:sz w:val="28"/>
          <w:szCs w:val="28"/>
        </w:rPr>
        <w:t>5</w:t>
      </w:r>
    </w:p>
    <w:p w:rsidR="0087034E" w:rsidRDefault="0087034E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034E" w:rsidRDefault="0087034E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34E" w:rsidRDefault="00547F7D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ПЕРЕЧЕНЬ                                                                                                                  объектов муниципального контроля в сфере благоустройства </w:t>
      </w:r>
    </w:p>
    <w:p w:rsidR="00547F7D" w:rsidRDefault="005F1EE7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9B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 «Студенокский сельсовет» Железногорского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80A64" w:rsidRPr="0087034E" w:rsidRDefault="00F80A64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675"/>
        <w:gridCol w:w="2239"/>
        <w:gridCol w:w="2425"/>
        <w:gridCol w:w="1851"/>
        <w:gridCol w:w="2381"/>
      </w:tblGrid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 w:rsidP="0087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703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03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703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Наименование юр</w:t>
            </w:r>
            <w:proofErr w:type="gramStart"/>
            <w:r w:rsidRPr="0087034E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87034E">
              <w:rPr>
                <w:rFonts w:ascii="Times New Roman" w:hAnsi="Times New Roman"/>
                <w:sz w:val="28"/>
                <w:szCs w:val="28"/>
              </w:rPr>
              <w:t>ица, ИП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«Студенокская СОШ»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081A26" w:rsidP="00DF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174DD9" w:rsidP="00174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Студенок,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оветская, д.11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E07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1024601220192</w:t>
            </w: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174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«Студенокский детский сад</w:t>
            </w:r>
            <w:r w:rsidR="00AD32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AD3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E07717" w:rsidP="00E07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Студенок,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оветская, д.2 корп. 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AD3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1024601221370</w:t>
            </w:r>
            <w:r w:rsidR="00F80A64" w:rsidRPr="0087034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896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Трояновский филиал МКОУ «Студенокская СОШ»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896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896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Трояново, ул. Молодежная, д. 21</w:t>
            </w:r>
            <w:r w:rsidR="00F80A64" w:rsidRPr="00870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055E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1024601220192</w:t>
            </w: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:rsidR="001D32EA" w:rsidRDefault="001D32EA"/>
    <w:sectPr w:rsidR="001D32EA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055E59"/>
    <w:rsid w:val="00081A26"/>
    <w:rsid w:val="001550E7"/>
    <w:rsid w:val="00174DD9"/>
    <w:rsid w:val="001D32EA"/>
    <w:rsid w:val="004A5AF9"/>
    <w:rsid w:val="004C6452"/>
    <w:rsid w:val="00547F7D"/>
    <w:rsid w:val="005A0B29"/>
    <w:rsid w:val="005F1EE7"/>
    <w:rsid w:val="0087034E"/>
    <w:rsid w:val="00896DCF"/>
    <w:rsid w:val="00920B17"/>
    <w:rsid w:val="00AA4803"/>
    <w:rsid w:val="00AD3276"/>
    <w:rsid w:val="00AE0754"/>
    <w:rsid w:val="00BC7DA1"/>
    <w:rsid w:val="00BE0829"/>
    <w:rsid w:val="00DF4A09"/>
    <w:rsid w:val="00E07717"/>
    <w:rsid w:val="00F2479B"/>
    <w:rsid w:val="00F8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paragraph" w:styleId="a5">
    <w:name w:val="No Spacing"/>
    <w:uiPriority w:val="1"/>
    <w:qFormat/>
    <w:rsid w:val="005A0B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2021-09-16T12:47:00Z</cp:lastPrinted>
  <dcterms:created xsi:type="dcterms:W3CDTF">2023-02-09T09:46:00Z</dcterms:created>
  <dcterms:modified xsi:type="dcterms:W3CDTF">2023-02-09T09:46:00Z</dcterms:modified>
</cp:coreProperties>
</file>