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B3" w:rsidRDefault="002872B3" w:rsidP="002872B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СОБРАНИЕ ДЕПУТАТОВ СТУДЕНОКСКОГО СЕЛЬСОВЕТА</w:t>
      </w:r>
    </w:p>
    <w:p w:rsidR="002872B3" w:rsidRDefault="002872B3" w:rsidP="002872B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ЖЕЛЕЗНОГОРСКОГО РАЙОНА</w:t>
      </w:r>
    </w:p>
    <w:p w:rsidR="002872B3" w:rsidRDefault="002872B3" w:rsidP="002872B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 </w:t>
      </w:r>
    </w:p>
    <w:p w:rsidR="002872B3" w:rsidRDefault="002872B3" w:rsidP="002872B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РЕШЕНИЕ</w:t>
      </w:r>
    </w:p>
    <w:p w:rsidR="002872B3" w:rsidRDefault="002872B3" w:rsidP="002872B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 </w:t>
      </w:r>
    </w:p>
    <w:p w:rsidR="002872B3" w:rsidRDefault="002872B3" w:rsidP="002872B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             15 сентября 2015г.      № 18</w:t>
      </w:r>
    </w:p>
    <w:p w:rsidR="002872B3" w:rsidRDefault="002872B3" w:rsidP="002872B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                     д.Студенок</w:t>
      </w:r>
    </w:p>
    <w:p w:rsidR="002872B3" w:rsidRDefault="002872B3" w:rsidP="002872B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«О передаче муниципального имущества</w:t>
      </w:r>
    </w:p>
    <w:p w:rsidR="002872B3" w:rsidRDefault="002872B3" w:rsidP="002872B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муниципального образования</w:t>
      </w:r>
    </w:p>
    <w:p w:rsidR="002872B3" w:rsidRDefault="002872B3" w:rsidP="002872B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«Студенокский сельсовет» Железногорского</w:t>
      </w:r>
    </w:p>
    <w:p w:rsidR="002872B3" w:rsidRDefault="002872B3" w:rsidP="002872B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района Курской области в собственность»</w:t>
      </w:r>
    </w:p>
    <w:p w:rsidR="002872B3" w:rsidRDefault="002872B3" w:rsidP="002872B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 </w:t>
      </w:r>
    </w:p>
    <w:p w:rsidR="002872B3" w:rsidRDefault="002872B3" w:rsidP="002872B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 </w:t>
      </w:r>
    </w:p>
    <w:p w:rsidR="002872B3" w:rsidRDefault="002872B3" w:rsidP="002872B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         </w:t>
      </w:r>
      <w:r>
        <w:rPr>
          <w:rFonts w:ascii="PT-Astra-Sans-Regular" w:hAnsi="PT-Astra-Sans-Regular"/>
          <w:color w:val="252525"/>
          <w:sz w:val="18"/>
          <w:szCs w:val="1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Уставом МО «Студенокский сельсовет» Железногорского района Курской области, Положением о порядке управления и распоряжения имуществом муниципальной собственности МО «Студенокский сельсовет» Железногорского района, </w:t>
      </w:r>
      <w:r>
        <w:rPr>
          <w:rStyle w:val="a4"/>
          <w:rFonts w:ascii="PT-Astra-Sans-Regular" w:hAnsi="PT-Astra-Sans-Regular"/>
          <w:color w:val="252525"/>
          <w:sz w:val="18"/>
          <w:szCs w:val="18"/>
        </w:rPr>
        <w:t>Собрание депутатов Студенокского сельсовета  Железногорского района РЕШИЛО:</w:t>
      </w:r>
    </w:p>
    <w:p w:rsidR="002872B3" w:rsidRDefault="002872B3" w:rsidP="002872B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 </w:t>
      </w:r>
    </w:p>
    <w:p w:rsidR="002872B3" w:rsidRDefault="002872B3" w:rsidP="002872B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 </w:t>
      </w:r>
    </w:p>
    <w:p w:rsidR="002872B3" w:rsidRDefault="002872B3" w:rsidP="002872B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   1. Передать в государственную собственность Курской области  второй этаж нежилого помещения (здание конторы) общей площадью 122 кв.м и лестничную клетку общей площадью 13,8 кв.м, расположенного по адресу: Курская область, Железногорский район, ул.Советская д.1а.</w:t>
      </w:r>
    </w:p>
    <w:p w:rsidR="002872B3" w:rsidRDefault="002872B3" w:rsidP="002872B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2872B3" w:rsidRDefault="002872B3" w:rsidP="002872B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   2. Решение вступает в силу с момента его подписания.</w:t>
      </w:r>
    </w:p>
    <w:p w:rsidR="002872B3" w:rsidRDefault="002872B3" w:rsidP="002872B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2872B3" w:rsidRDefault="002872B3" w:rsidP="002872B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2872B3" w:rsidRDefault="002872B3" w:rsidP="002872B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2872B3" w:rsidRDefault="002872B3" w:rsidP="002872B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2872B3" w:rsidRDefault="002872B3" w:rsidP="002872B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           Глава Студенокского сельсовета</w:t>
      </w:r>
    </w:p>
    <w:p w:rsidR="002872B3" w:rsidRDefault="002872B3" w:rsidP="002872B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              Железногорского района                                       Т.А. Санкина</w:t>
      </w:r>
    </w:p>
    <w:p w:rsidR="00E93715" w:rsidRPr="002872B3" w:rsidRDefault="00E93715" w:rsidP="002872B3">
      <w:pPr>
        <w:rPr>
          <w:szCs w:val="18"/>
        </w:rPr>
      </w:pPr>
    </w:p>
    <w:sectPr w:rsidR="00E93715" w:rsidRPr="002872B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/>
  <w:rsids>
    <w:rsidRoot w:val="005E3C3D"/>
    <w:rsid w:val="00043DA7"/>
    <w:rsid w:val="002872B3"/>
    <w:rsid w:val="002B0DED"/>
    <w:rsid w:val="00560C54"/>
    <w:rsid w:val="005E38AD"/>
    <w:rsid w:val="005E3C3D"/>
    <w:rsid w:val="006B09E6"/>
    <w:rsid w:val="00837B30"/>
    <w:rsid w:val="008A2E07"/>
    <w:rsid w:val="00BA565E"/>
    <w:rsid w:val="00CE2C32"/>
    <w:rsid w:val="00E46B2A"/>
    <w:rsid w:val="00E6203E"/>
    <w:rsid w:val="00E93715"/>
    <w:rsid w:val="00EE49F9"/>
    <w:rsid w:val="00F3716C"/>
    <w:rsid w:val="00FF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C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2023-08-07T08:53:00Z</dcterms:created>
  <dcterms:modified xsi:type="dcterms:W3CDTF">2023-08-07T09:15:00Z</dcterms:modified>
</cp:coreProperties>
</file>