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14" w:rsidRDefault="00056014" w:rsidP="0005601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СОБРАНИЕ ДЕПУТАТОВ СТУДЕНОКСКОГО СЕЛЬСОВЕТА</w:t>
      </w:r>
    </w:p>
    <w:p w:rsidR="00056014" w:rsidRDefault="00056014" w:rsidP="0005601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ЖЕЛЕЗНОГОРСКОГО РАЙОНА</w:t>
      </w:r>
    </w:p>
    <w:p w:rsidR="00056014" w:rsidRDefault="00056014" w:rsidP="0005601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056014" w:rsidRDefault="00056014" w:rsidP="0005601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056014" w:rsidRDefault="00056014" w:rsidP="00056014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РЕШЕНИЕ</w:t>
      </w:r>
    </w:p>
    <w:p w:rsidR="00056014" w:rsidRDefault="00056014" w:rsidP="0005601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056014" w:rsidRDefault="00056014" w:rsidP="0005601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15.12.2017 г. № 37</w:t>
      </w:r>
    </w:p>
    <w:p w:rsidR="00056014" w:rsidRDefault="00056014" w:rsidP="0005601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д.Студенок</w:t>
      </w:r>
    </w:p>
    <w:p w:rsidR="00056014" w:rsidRDefault="00056014" w:rsidP="0005601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br/>
        <w:t> «Об утверждении Правил обращения</w:t>
      </w:r>
    </w:p>
    <w:p w:rsidR="00056014" w:rsidRDefault="00056014" w:rsidP="0005601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за ежемесячной доплатой к трудовой  пенсии  лиц,</w:t>
      </w:r>
    </w:p>
    <w:p w:rsidR="00056014" w:rsidRDefault="00056014" w:rsidP="0005601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  <w:r>
        <w:rPr>
          <w:rFonts w:ascii="PT-Astra-Sans-Regular" w:hAnsi="PT-Astra-Sans-Regular"/>
          <w:color w:val="252525"/>
          <w:sz w:val="26"/>
          <w:szCs w:val="26"/>
        </w:rPr>
        <w:t>осуществлявших полномочия  выборного должностного</w:t>
      </w:r>
    </w:p>
    <w:p w:rsidR="00056014" w:rsidRDefault="00056014" w:rsidP="0005601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лица местного  самоуправления на постоянной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  <w:r>
        <w:rPr>
          <w:rFonts w:ascii="PT-Astra-Sans-Regular" w:hAnsi="PT-Astra-Sans-Regular"/>
          <w:color w:val="252525"/>
          <w:sz w:val="26"/>
          <w:szCs w:val="26"/>
        </w:rPr>
        <w:t>основе</w:t>
      </w:r>
    </w:p>
    <w:p w:rsidR="00056014" w:rsidRDefault="00056014" w:rsidP="0005601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Студенокского сельсовета  Железногорского  района</w:t>
      </w:r>
    </w:p>
    <w:p w:rsidR="00056014" w:rsidRDefault="00056014" w:rsidP="0005601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Курской области»  </w:t>
      </w:r>
    </w:p>
    <w:p w:rsidR="00056014" w:rsidRDefault="00056014" w:rsidP="00056014">
      <w:pPr>
        <w:pStyle w:val="consplustitle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56014" w:rsidRDefault="00056014" w:rsidP="000560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Руководствуясь Федеральным законом от 02.05.2006 № 59-ФЗ « О порядке рассмотрения обращений граждан Российской Федерации», ст. 29.1 Устава муниципального образования «Студенокский сельсовет» Железногорского района Курской области, Собрание депутатов Студенокского сельсовета Железногорского района</w:t>
      </w:r>
    </w:p>
    <w:p w:rsidR="00056014" w:rsidRDefault="00056014" w:rsidP="0005601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56014" w:rsidRDefault="00056014" w:rsidP="0005601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                                                 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РЕШИЛО:</w:t>
      </w:r>
    </w:p>
    <w:p w:rsidR="00056014" w:rsidRDefault="00056014" w:rsidP="0005601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056014" w:rsidRDefault="00056014" w:rsidP="0005601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</w:p>
    <w:p w:rsidR="00056014" w:rsidRDefault="00056014" w:rsidP="000560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1.  Утвердить Правила обращения  за ежемесячной доплатой к трудовой  пенсии  лиц,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</w:t>
      </w:r>
      <w:r>
        <w:rPr>
          <w:rFonts w:ascii="PT-Astra-Sans-Regular" w:hAnsi="PT-Astra-Sans-Regular"/>
          <w:color w:val="252525"/>
          <w:sz w:val="26"/>
          <w:szCs w:val="26"/>
        </w:rPr>
        <w:t>осуществлявших полномочия  выборного должностного  лица местного  самоуправления на постоянной </w:t>
      </w:r>
      <w:r>
        <w:rPr>
          <w:rStyle w:val="a4"/>
          <w:rFonts w:ascii="PT-Astra-Sans-Regular" w:hAnsi="PT-Astra-Sans-Regular"/>
          <w:color w:val="252525"/>
          <w:sz w:val="26"/>
          <w:szCs w:val="26"/>
        </w:rPr>
        <w:t> </w:t>
      </w:r>
      <w:r>
        <w:rPr>
          <w:rFonts w:ascii="PT-Astra-Sans-Regular" w:hAnsi="PT-Astra-Sans-Regular"/>
          <w:color w:val="252525"/>
          <w:sz w:val="26"/>
          <w:szCs w:val="26"/>
        </w:rPr>
        <w:t>основе Студенокского сельсовета  Железногорского  района  Курской области»  ( прилагается).</w:t>
      </w:r>
    </w:p>
    <w:p w:rsidR="00056014" w:rsidRDefault="00056014" w:rsidP="000560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2. Разместить настоящее решение на официальном сайте Администрации Студенокского сельсовета Железногорского района в информационно-телекоммуникационной сети «Интернет».</w:t>
      </w:r>
    </w:p>
    <w:p w:rsidR="00056014" w:rsidRDefault="00056014" w:rsidP="000560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3. Настоящее решение вступает в силу со дня его подписания.</w:t>
      </w:r>
    </w:p>
    <w:p w:rsidR="00056014" w:rsidRDefault="00056014" w:rsidP="00056014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56014" w:rsidRDefault="00056014" w:rsidP="0005601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56014" w:rsidRDefault="00056014" w:rsidP="0005601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56014" w:rsidRDefault="00056014" w:rsidP="0005601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056014" w:rsidRDefault="00056014" w:rsidP="0005601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Глава Студенокского сельсовета</w:t>
      </w:r>
    </w:p>
    <w:p w:rsidR="00056014" w:rsidRDefault="00056014" w:rsidP="00056014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Style w:val="a4"/>
          <w:rFonts w:ascii="PT-Astra-Sans-Regular" w:hAnsi="PT-Astra-Sans-Regular"/>
          <w:color w:val="252525"/>
          <w:sz w:val="26"/>
          <w:szCs w:val="26"/>
        </w:rPr>
        <w:t>      Железногорского района                                                                Т.А. Санкина</w:t>
      </w:r>
    </w:p>
    <w:p w:rsidR="00560C54" w:rsidRPr="00056014" w:rsidRDefault="00560C54" w:rsidP="00056014"/>
    <w:sectPr w:rsidR="00560C54" w:rsidRPr="0005601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03A0E"/>
    <w:multiLevelType w:val="multilevel"/>
    <w:tmpl w:val="95AC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26809"/>
    <w:rsid w:val="00056014"/>
    <w:rsid w:val="000738FA"/>
    <w:rsid w:val="00345FAA"/>
    <w:rsid w:val="003965ED"/>
    <w:rsid w:val="00560C54"/>
    <w:rsid w:val="00620DD0"/>
    <w:rsid w:val="00724795"/>
    <w:rsid w:val="007F5A94"/>
    <w:rsid w:val="0085585F"/>
    <w:rsid w:val="0091597F"/>
    <w:rsid w:val="00992070"/>
    <w:rsid w:val="00A17401"/>
    <w:rsid w:val="00A26809"/>
    <w:rsid w:val="00A41A9E"/>
    <w:rsid w:val="00AC2A68"/>
    <w:rsid w:val="00BD23BC"/>
    <w:rsid w:val="00C04B80"/>
    <w:rsid w:val="00C77E58"/>
    <w:rsid w:val="00D16CE4"/>
    <w:rsid w:val="00D2062A"/>
    <w:rsid w:val="00D670A7"/>
    <w:rsid w:val="00DE3BC0"/>
    <w:rsid w:val="00E43D95"/>
    <w:rsid w:val="00EA693E"/>
    <w:rsid w:val="00EE1061"/>
    <w:rsid w:val="00F023CE"/>
    <w:rsid w:val="00F9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0738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809"/>
    <w:rPr>
      <w:b/>
      <w:bCs/>
    </w:rPr>
  </w:style>
  <w:style w:type="character" w:styleId="a5">
    <w:name w:val="Emphasis"/>
    <w:basedOn w:val="a0"/>
    <w:uiPriority w:val="20"/>
    <w:qFormat/>
    <w:rsid w:val="00C04B80"/>
    <w:rPr>
      <w:i/>
      <w:iCs/>
    </w:rPr>
  </w:style>
  <w:style w:type="paragraph" w:customStyle="1" w:styleId="consplustitle">
    <w:name w:val="consplustitle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72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38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396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2023-08-09T09:03:00Z</dcterms:created>
  <dcterms:modified xsi:type="dcterms:W3CDTF">2023-08-09T13:05:00Z</dcterms:modified>
</cp:coreProperties>
</file>