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36A" w:rsidRDefault="00AD436A" w:rsidP="00AD436A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</w:rPr>
        <w:t>  </w:t>
      </w:r>
      <w:r>
        <w:rPr>
          <w:rStyle w:val="a4"/>
          <w:rFonts w:ascii="PT-Astra-Sans-Regular" w:hAnsi="PT-Astra-Sans-Regular"/>
          <w:color w:val="252525"/>
        </w:rPr>
        <w:t>СОБРАНИЕ ДЕПУТАТОВ СТУДЕНОКСКОГО СЕЛЬСОВЕТА</w:t>
      </w:r>
    </w:p>
    <w:p w:rsidR="00AD436A" w:rsidRDefault="00AD436A" w:rsidP="00AD436A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4"/>
          <w:rFonts w:ascii="PT-Astra-Sans-Regular" w:hAnsi="PT-Astra-Sans-Regular"/>
          <w:color w:val="252525"/>
        </w:rPr>
        <w:t>ЖЕЛЕЗНОГОРСКОГО РАЙОНА</w:t>
      </w:r>
    </w:p>
    <w:p w:rsidR="00AD436A" w:rsidRDefault="00AD436A" w:rsidP="00AD436A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4"/>
          <w:rFonts w:ascii="PT-Astra-Sans-Regular" w:hAnsi="PT-Astra-Sans-Regular"/>
          <w:color w:val="252525"/>
        </w:rPr>
        <w:t>РЕШЕНИЕ</w:t>
      </w:r>
    </w:p>
    <w:p w:rsidR="00AD436A" w:rsidRDefault="00AD436A" w:rsidP="00AD436A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4"/>
          <w:rFonts w:ascii="PT-Astra-Sans-Regular" w:hAnsi="PT-Astra-Sans-Regular"/>
          <w:color w:val="252525"/>
        </w:rPr>
        <w:t>         </w:t>
      </w:r>
    </w:p>
    <w:p w:rsidR="00AD436A" w:rsidRDefault="00AD436A" w:rsidP="00AD436A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4"/>
          <w:rFonts w:ascii="PT-Astra-Sans-Regular" w:hAnsi="PT-Astra-Sans-Regular"/>
          <w:color w:val="252525"/>
        </w:rPr>
        <w:t>  </w:t>
      </w:r>
      <w:r>
        <w:rPr>
          <w:rStyle w:val="a4"/>
          <w:rFonts w:ascii="PT-Astra-Sans-Regular" w:hAnsi="PT-Astra-Sans-Regular"/>
          <w:color w:val="252525"/>
          <w:u w:val="single"/>
        </w:rPr>
        <w:t> </w:t>
      </w:r>
      <w:r>
        <w:rPr>
          <w:rFonts w:ascii="PT-Astra-Sans-Regular" w:hAnsi="PT-Astra-Sans-Regular"/>
          <w:color w:val="252525"/>
          <w:u w:val="single"/>
        </w:rPr>
        <w:t>«11» апреля  2016 года</w:t>
      </w:r>
      <w:r>
        <w:rPr>
          <w:rFonts w:ascii="PT-Astra-Sans-Regular" w:hAnsi="PT-Astra-Sans-Regular"/>
          <w:color w:val="252525"/>
        </w:rPr>
        <w:t>      </w:t>
      </w:r>
      <w:r>
        <w:rPr>
          <w:rFonts w:ascii="PT-Astra-Sans-Regular" w:hAnsi="PT-Astra-Sans-Regular"/>
          <w:color w:val="252525"/>
          <w:u w:val="single"/>
        </w:rPr>
        <w:t> № 9</w:t>
      </w:r>
    </w:p>
    <w:p w:rsidR="00AD436A" w:rsidRDefault="00AD436A" w:rsidP="00AD436A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</w:rPr>
        <w:t>             д.Студенок</w:t>
      </w:r>
    </w:p>
    <w:p w:rsidR="00AD436A" w:rsidRDefault="00AD436A" w:rsidP="00AD436A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</w:rPr>
        <w:t>«Об отчете главы Студенокского сельсовета</w:t>
      </w:r>
    </w:p>
    <w:p w:rsidR="00AD436A" w:rsidRDefault="00AD436A" w:rsidP="00AD436A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</w:rPr>
        <w:t>Железногорского района за 2015 год»</w:t>
      </w:r>
    </w:p>
    <w:p w:rsidR="00AD436A" w:rsidRDefault="00AD436A" w:rsidP="00AD436A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4"/>
          <w:rFonts w:ascii="PT-Astra-Sans-Regular" w:hAnsi="PT-Astra-Sans-Regular"/>
          <w:color w:val="252525"/>
        </w:rPr>
        <w:t> </w:t>
      </w:r>
    </w:p>
    <w:p w:rsidR="00AD436A" w:rsidRDefault="00AD436A" w:rsidP="00AD436A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</w:rPr>
        <w:t>     Заслушав и обсудив, представленный главой Студенокского сельсовета Железногорского района отчет о результатах своей деятельности и деятельности администрации Студенокского сельсовета Железногорского района за 2015 год,  в </w:t>
      </w:r>
      <w:r>
        <w:rPr>
          <w:rStyle w:val="a4"/>
          <w:rFonts w:ascii="PT-Astra-Sans-Regular" w:hAnsi="PT-Astra-Sans-Regular"/>
          <w:color w:val="252525"/>
        </w:rPr>
        <w:t> </w:t>
      </w:r>
      <w:r>
        <w:rPr>
          <w:rFonts w:ascii="PT-Astra-Sans-Regular" w:hAnsi="PT-Astra-Sans-Regular"/>
          <w:color w:val="252525"/>
        </w:rPr>
        <w:t> соответствии  с частью 5.1  статьи 36  Федерального закона № 131-ФЗ от 06.10.2003г.  «Об общих принципах организации  местного самоуправления  в Российской Федерации», Уставом Студенокского сельсовета Железногорского района, Собрание депутатов Студенокского сельсовета Железногорского района</w:t>
      </w:r>
    </w:p>
    <w:p w:rsidR="00AD436A" w:rsidRDefault="00AD436A" w:rsidP="00AD436A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</w:rPr>
        <w:t>РЕШИЛО:</w:t>
      </w:r>
    </w:p>
    <w:p w:rsidR="00AD436A" w:rsidRDefault="00AD436A" w:rsidP="00AD436A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</w:rPr>
        <w:t>1. Отчет главы Студенокского сельсовета Железногорского района отчет о результатах своей деятельности и деятельности администрации Студенокского сельсовета Железногорского района за 2015 год, принять к сведению.</w:t>
      </w:r>
    </w:p>
    <w:p w:rsidR="00AD436A" w:rsidRDefault="00AD436A" w:rsidP="00AD436A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</w:rPr>
        <w:t>2. Признать работу главы Студенокского сельсовета Железногорского района за 2015 год удовлетворительной.</w:t>
      </w:r>
    </w:p>
    <w:p w:rsidR="00AD436A" w:rsidRDefault="00AD436A" w:rsidP="00AD436A">
      <w:pPr>
        <w:pStyle w:val="11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</w:rPr>
        <w:t>3. Настоящее Решение вступает в силу со дня его подписания и подлежит официальному опубликованию.</w:t>
      </w:r>
    </w:p>
    <w:p w:rsidR="00AD436A" w:rsidRDefault="00AD436A" w:rsidP="00AD436A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4"/>
          <w:rFonts w:ascii="PT-Astra-Sans-Regular" w:hAnsi="PT-Astra-Sans-Regular"/>
          <w:color w:val="252525"/>
        </w:rPr>
        <w:t> </w:t>
      </w:r>
    </w:p>
    <w:p w:rsidR="00AD436A" w:rsidRDefault="00AD436A" w:rsidP="00AD436A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4"/>
          <w:rFonts w:ascii="PT-Astra-Sans-Regular" w:hAnsi="PT-Astra-Sans-Regular"/>
          <w:color w:val="252525"/>
        </w:rPr>
        <w:t> </w:t>
      </w:r>
    </w:p>
    <w:p w:rsidR="00AD436A" w:rsidRDefault="00AD436A" w:rsidP="00AD436A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</w:rPr>
        <w:t>    Глава Студенокского сельсовета</w:t>
      </w:r>
    </w:p>
    <w:p w:rsidR="00AD436A" w:rsidRDefault="00AD436A" w:rsidP="00AD436A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</w:rPr>
        <w:t>         Железногорского района                                                     Т.А. Санкина</w:t>
      </w:r>
    </w:p>
    <w:p w:rsidR="00AD436A" w:rsidRDefault="00AD436A" w:rsidP="00AD436A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</w:rPr>
        <w:t> </w:t>
      </w:r>
    </w:p>
    <w:p w:rsidR="00AD436A" w:rsidRDefault="00AD436A" w:rsidP="00AD436A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AD436A" w:rsidRDefault="00AD436A" w:rsidP="00AD436A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AD436A" w:rsidRDefault="00AD436A" w:rsidP="00AD436A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</w:rPr>
        <w:lastRenderedPageBreak/>
        <w:t>Уважаемые односельчане! Сегодня я прошу Вас заслушать отчет о проделанной работе за 2015 год.</w:t>
      </w:r>
    </w:p>
    <w:p w:rsidR="00AD436A" w:rsidRDefault="00AD436A" w:rsidP="00AD436A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</w:rPr>
        <w:t>Согласно внесению изменений в законодательство полномочия в сфере   ЖКХ были переданы в введение администрации Железногорского района. В связи с этим была проделана огромная работа по оформлению объектов водоснабжения, водоотведения, дорог в собственность и передаче в район.</w:t>
      </w:r>
    </w:p>
    <w:p w:rsidR="00AD436A" w:rsidRDefault="00AD436A" w:rsidP="00AD436A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</w:rPr>
        <w:t>Частично была отремонтирована дорога на кладбище.</w:t>
      </w:r>
    </w:p>
    <w:p w:rsidR="00AD436A" w:rsidRDefault="00AD436A" w:rsidP="00AD436A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</w:rPr>
        <w:t>Продолжаем отсыпку и ремонт припарковок</w:t>
      </w:r>
    </w:p>
    <w:p w:rsidR="00AD436A" w:rsidRDefault="00AD436A" w:rsidP="00AD436A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</w:rPr>
        <w:t>- около д.4 (в торце)</w:t>
      </w:r>
    </w:p>
    <w:p w:rsidR="00AD436A" w:rsidRDefault="00AD436A" w:rsidP="00AD436A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</w:rPr>
        <w:t>- около д.17 ( к гаражам)</w:t>
      </w:r>
    </w:p>
    <w:p w:rsidR="00AD436A" w:rsidRDefault="00AD436A" w:rsidP="00AD436A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</w:rPr>
        <w:t>- дорога на гаражи за домом 16</w:t>
      </w:r>
    </w:p>
    <w:p w:rsidR="00AD436A" w:rsidRDefault="00AD436A" w:rsidP="00AD436A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</w:rPr>
        <w:t>- дорога к гаражам вдоль стоянки ИП Гвоздева</w:t>
      </w:r>
    </w:p>
    <w:p w:rsidR="00AD436A" w:rsidRDefault="00AD436A" w:rsidP="00AD436A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</w:rPr>
        <w:t>В 2015 году в ведение сельсовета перешло уличное освещение, провели ремонт фонарей и замену ламп, в настоящее время эта работа подходит к своему завершению.</w:t>
      </w:r>
    </w:p>
    <w:p w:rsidR="00AD436A" w:rsidRDefault="00AD436A" w:rsidP="00AD436A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</w:rPr>
        <w:t>Велась активная работа по благоустройству поселка. Благодаря руководству ПТФ «Красная поляна», который выделил косилку, была скошена вся заросшая территория при въезде в населенный пункт, парковая зона, футбольное поле, нейтральные территории. Выпиливали аварийные деревья. В зимнее время выделялась техника для расчистки дорог.</w:t>
      </w:r>
    </w:p>
    <w:p w:rsidR="00AD436A" w:rsidRDefault="00AD436A" w:rsidP="00AD436A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</w:rPr>
        <w:t>Производили ремонт детских площадок, завозили песок.</w:t>
      </w:r>
    </w:p>
    <w:p w:rsidR="00AD436A" w:rsidRDefault="00AD436A" w:rsidP="00AD436A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</w:rPr>
        <w:t> Кроме производственных вопросов проводили большую работу по разносторонним текущим вопросам для населения:</w:t>
      </w:r>
    </w:p>
    <w:p w:rsidR="00AD436A" w:rsidRDefault="00AD436A" w:rsidP="00AD436A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</w:rPr>
        <w:t>- выделение земельных участков под строительство гаражей, для огородов;</w:t>
      </w:r>
    </w:p>
    <w:p w:rsidR="00AD436A" w:rsidRDefault="00AD436A" w:rsidP="00AD436A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</w:rPr>
        <w:t>-оказывали помощь в решении личных вопросов населения;</w:t>
      </w:r>
    </w:p>
    <w:p w:rsidR="00AD436A" w:rsidRDefault="00AD436A" w:rsidP="00AD436A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</w:rPr>
        <w:t>- организовывали правозащиту в пределах своих полномочий (жалобы, споры, заявлений);</w:t>
      </w:r>
    </w:p>
    <w:p w:rsidR="00AD436A" w:rsidRDefault="00AD436A" w:rsidP="00AD436A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</w:rPr>
        <w:t>- работали  с населением по вопросам правопорядка опеки и попечительства;</w:t>
      </w:r>
    </w:p>
    <w:p w:rsidR="00AD436A" w:rsidRDefault="00AD436A" w:rsidP="00AD436A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</w:rPr>
        <w:t>-по вопросам профилактики пожаров и чрезвычайных ситуаций;</w:t>
      </w:r>
    </w:p>
    <w:p w:rsidR="00AD436A" w:rsidRDefault="00AD436A" w:rsidP="00AD436A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</w:rPr>
        <w:t>- на территории установлены контейнеры, убирается мусор;</w:t>
      </w:r>
    </w:p>
    <w:p w:rsidR="00AD436A" w:rsidRDefault="00AD436A" w:rsidP="00AD436A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</w:rPr>
        <w:t>Работает гаражное общество « Начало».</w:t>
      </w:r>
    </w:p>
    <w:p w:rsidR="00AD436A" w:rsidRDefault="00AD436A" w:rsidP="00AD436A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</w:rPr>
        <w:t>Огромную помощь в работе нам оказывает Глава Железногорского района Фролков А.Д</w:t>
      </w:r>
    </w:p>
    <w:p w:rsidR="00AD436A" w:rsidRDefault="00AD436A" w:rsidP="00AD436A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</w:rPr>
        <w:t> Все средства,за которые мы строим и ремонтируем ,отсыпаем щебнем согласовывает нам Глава района совместно с Фондом « Милосердие»  ( Михайловский ГОК). Большое ему спасибо за помощь!</w:t>
      </w:r>
    </w:p>
    <w:p w:rsidR="00AD436A" w:rsidRDefault="00AD436A" w:rsidP="00AD436A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</w:rPr>
        <w:lastRenderedPageBreak/>
        <w:t>Я благодарю наших жителей за помощь в благоустройстве детских площадок, ценных предложений по вопросам развития и благоустройства нашего поселка.</w:t>
      </w:r>
    </w:p>
    <w:p w:rsidR="00560C54" w:rsidRPr="00AD436A" w:rsidRDefault="00560C54" w:rsidP="00AD436A"/>
    <w:sectPr w:rsidR="00560C54" w:rsidRPr="00AD436A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C70AA"/>
    <w:multiLevelType w:val="multilevel"/>
    <w:tmpl w:val="05248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4403A0E"/>
    <w:multiLevelType w:val="multilevel"/>
    <w:tmpl w:val="95AC7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/>
  <w:rsids>
    <w:rsidRoot w:val="00A26809"/>
    <w:rsid w:val="00056014"/>
    <w:rsid w:val="00066C3D"/>
    <w:rsid w:val="000738FA"/>
    <w:rsid w:val="000961E9"/>
    <w:rsid w:val="001634BB"/>
    <w:rsid w:val="002668F0"/>
    <w:rsid w:val="00341088"/>
    <w:rsid w:val="00345FAA"/>
    <w:rsid w:val="003965ED"/>
    <w:rsid w:val="004C1AAD"/>
    <w:rsid w:val="00560C54"/>
    <w:rsid w:val="00620DD0"/>
    <w:rsid w:val="006701A8"/>
    <w:rsid w:val="006F088C"/>
    <w:rsid w:val="00704C2D"/>
    <w:rsid w:val="00707761"/>
    <w:rsid w:val="00724795"/>
    <w:rsid w:val="007F50E8"/>
    <w:rsid w:val="007F5A94"/>
    <w:rsid w:val="00804D02"/>
    <w:rsid w:val="0085585F"/>
    <w:rsid w:val="008B7100"/>
    <w:rsid w:val="0091597F"/>
    <w:rsid w:val="00934C8D"/>
    <w:rsid w:val="00992070"/>
    <w:rsid w:val="00A17401"/>
    <w:rsid w:val="00A26809"/>
    <w:rsid w:val="00A41A9E"/>
    <w:rsid w:val="00AC2A68"/>
    <w:rsid w:val="00AD436A"/>
    <w:rsid w:val="00B142CC"/>
    <w:rsid w:val="00B257CD"/>
    <w:rsid w:val="00B67C68"/>
    <w:rsid w:val="00BD23BC"/>
    <w:rsid w:val="00C04B80"/>
    <w:rsid w:val="00C77E58"/>
    <w:rsid w:val="00CB4561"/>
    <w:rsid w:val="00D14A3A"/>
    <w:rsid w:val="00D16CE4"/>
    <w:rsid w:val="00D2062A"/>
    <w:rsid w:val="00D670A7"/>
    <w:rsid w:val="00DE3BC0"/>
    <w:rsid w:val="00E43D95"/>
    <w:rsid w:val="00EA693E"/>
    <w:rsid w:val="00EE1061"/>
    <w:rsid w:val="00F023CE"/>
    <w:rsid w:val="00F92D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0738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6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26809"/>
    <w:rPr>
      <w:b/>
      <w:bCs/>
    </w:rPr>
  </w:style>
  <w:style w:type="character" w:styleId="a5">
    <w:name w:val="Emphasis"/>
    <w:basedOn w:val="a0"/>
    <w:uiPriority w:val="20"/>
    <w:qFormat/>
    <w:rsid w:val="00C04B80"/>
    <w:rPr>
      <w:i/>
      <w:iCs/>
    </w:rPr>
  </w:style>
  <w:style w:type="paragraph" w:customStyle="1" w:styleId="consplustitle">
    <w:name w:val="consplustitle"/>
    <w:basedOn w:val="a"/>
    <w:rsid w:val="00724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724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738F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basedOn w:val="a"/>
    <w:rsid w:val="00396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066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066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066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066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066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066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0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0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506</Words>
  <Characters>2888</Characters>
  <Application>Microsoft Office Word</Application>
  <DocSecurity>0</DocSecurity>
  <Lines>24</Lines>
  <Paragraphs>6</Paragraphs>
  <ScaleCrop>false</ScaleCrop>
  <Company>SPecialiST RePack</Company>
  <LinksUpToDate>false</LinksUpToDate>
  <CharactersWithSpaces>3388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47</cp:revision>
  <dcterms:created xsi:type="dcterms:W3CDTF">2023-08-09T09:03:00Z</dcterms:created>
  <dcterms:modified xsi:type="dcterms:W3CDTF">2023-08-09T13:19:00Z</dcterms:modified>
</cp:coreProperties>
</file>