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32" w:rsidRPr="00D81332" w:rsidRDefault="00D81332" w:rsidP="00D813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332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Сведения о населении муниципального образования (по населенным пунктам)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"/>
        <w:gridCol w:w="1475"/>
        <w:gridCol w:w="992"/>
        <w:gridCol w:w="1563"/>
        <w:gridCol w:w="884"/>
        <w:gridCol w:w="1180"/>
        <w:gridCol w:w="1234"/>
        <w:gridCol w:w="1749"/>
      </w:tblGrid>
      <w:tr w:rsidR="00D81332" w:rsidRPr="00D81332" w:rsidTr="00D81332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№</w:t>
            </w:r>
          </w:p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Наименование населенного пункта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Удаленность (км.)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Общая</w:t>
            </w:r>
          </w:p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числен</w:t>
            </w: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softHyphen/>
              <w:t>ность, чел.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в т.ч. трудо</w:t>
            </w: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softHyphen/>
              <w:t>способ</w:t>
            </w: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softHyphen/>
              <w:t>ного возраста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в т.ч. пенсионеров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Численность избирателей</w:t>
            </w:r>
          </w:p>
        </w:tc>
      </w:tr>
      <w:tr w:rsidR="00D81332" w:rsidRPr="00D81332" w:rsidTr="00D813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от районного центра *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D81332" w:rsidRPr="00D81332" w:rsidTr="00D8133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1.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д.Студенок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1799</w:t>
            </w:r>
          </w:p>
        </w:tc>
      </w:tr>
      <w:tr w:rsidR="00D81332" w:rsidRPr="00D81332" w:rsidTr="00D8133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2.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д. Погарище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32</w:t>
            </w:r>
          </w:p>
        </w:tc>
      </w:tr>
      <w:tr w:rsidR="00D81332" w:rsidRPr="00D81332" w:rsidTr="00D8133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с.Трояново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155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212</w:t>
            </w:r>
          </w:p>
        </w:tc>
      </w:tr>
      <w:tr w:rsidR="00D81332" w:rsidRPr="00D81332" w:rsidTr="00D8133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д. Ольховка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6</w:t>
            </w:r>
          </w:p>
        </w:tc>
      </w:tr>
      <w:tr w:rsidR="00D81332" w:rsidRPr="00D81332" w:rsidTr="00D8133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п. Гавриловский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16</w:t>
            </w:r>
          </w:p>
        </w:tc>
      </w:tr>
      <w:tr w:rsidR="00D81332" w:rsidRPr="00D81332" w:rsidTr="00D8133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D81332" w:rsidRPr="00D81332" w:rsidTr="00D81332">
        <w:tc>
          <w:tcPr>
            <w:tcW w:w="22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2365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1488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545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332" w:rsidRPr="00D81332" w:rsidRDefault="00D81332" w:rsidP="00D8133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332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2065</w:t>
            </w:r>
          </w:p>
        </w:tc>
      </w:tr>
    </w:tbl>
    <w:p w:rsidR="00560C54" w:rsidRPr="00D81332" w:rsidRDefault="00560C54" w:rsidP="00D81332"/>
    <w:sectPr w:rsidR="00560C54" w:rsidRPr="00D8133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15"/>
  </w:num>
  <w:num w:numId="6">
    <w:abstractNumId w:val="1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2"/>
  </w:num>
  <w:num w:numId="12">
    <w:abstractNumId w:val="4"/>
  </w:num>
  <w:num w:numId="13">
    <w:abstractNumId w:val="14"/>
  </w:num>
  <w:num w:numId="14">
    <w:abstractNumId w:val="8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43B25"/>
    <w:rsid w:val="002B5C05"/>
    <w:rsid w:val="002E5B79"/>
    <w:rsid w:val="00313CD5"/>
    <w:rsid w:val="004B1B17"/>
    <w:rsid w:val="00513A1F"/>
    <w:rsid w:val="005435CD"/>
    <w:rsid w:val="00560C54"/>
    <w:rsid w:val="0068310C"/>
    <w:rsid w:val="006E5B92"/>
    <w:rsid w:val="00816D1B"/>
    <w:rsid w:val="00851EC0"/>
    <w:rsid w:val="008A364C"/>
    <w:rsid w:val="008A7D46"/>
    <w:rsid w:val="0092524C"/>
    <w:rsid w:val="00AB3ECC"/>
    <w:rsid w:val="00CC192C"/>
    <w:rsid w:val="00D81332"/>
    <w:rsid w:val="00E2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2023-08-11T05:44:00Z</dcterms:created>
  <dcterms:modified xsi:type="dcterms:W3CDTF">2023-08-11T06:30:00Z</dcterms:modified>
</cp:coreProperties>
</file>