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9F" w:rsidRPr="000B7B9F" w:rsidRDefault="000B7B9F" w:rsidP="000B7B9F">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b/>
          <w:bCs/>
          <w:color w:val="252525"/>
          <w:sz w:val="26"/>
          <w:lang w:eastAsia="ru-RU"/>
        </w:rPr>
        <w:t>Правила безопасности в быту</w:t>
      </w:r>
    </w:p>
    <w:p w:rsidR="000B7B9F" w:rsidRPr="000B7B9F" w:rsidRDefault="000B7B9F" w:rsidP="000B7B9F">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color w:val="252525"/>
          <w:sz w:val="26"/>
          <w:szCs w:val="26"/>
          <w:lang w:eastAsia="ru-RU"/>
        </w:rPr>
        <w:t> </w:t>
      </w:r>
      <w:r>
        <w:rPr>
          <w:rFonts w:ascii="PT-Astra-Sans-Regular" w:eastAsia="Times New Roman" w:hAnsi="PT-Astra-Sans-Regular" w:cs="Times New Roman"/>
          <w:noProof/>
          <w:color w:val="252525"/>
          <w:sz w:val="26"/>
          <w:szCs w:val="26"/>
          <w:lang w:eastAsia="ru-RU"/>
        </w:rPr>
        <w:drawing>
          <wp:inline distT="0" distB="0" distL="0" distR="0">
            <wp:extent cx="7620000" cy="5080000"/>
            <wp:effectExtent l="19050" t="0" r="0" b="0"/>
            <wp:docPr id="2" name="Рисунок 1" descr="https://www.studenok.ru/images/08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udenok.ru/images/081021.jpg"/>
                    <pic:cNvPicPr>
                      <a:picLocks noChangeAspect="1" noChangeArrowheads="1"/>
                    </pic:cNvPicPr>
                  </pic:nvPicPr>
                  <pic:blipFill>
                    <a:blip r:embed="rId5" cstate="print"/>
                    <a:srcRect/>
                    <a:stretch>
                      <a:fillRect/>
                    </a:stretch>
                  </pic:blipFill>
                  <pic:spPr bwMode="auto">
                    <a:xfrm>
                      <a:off x="0" y="0"/>
                      <a:ext cx="7620000" cy="5080000"/>
                    </a:xfrm>
                    <a:prstGeom prst="rect">
                      <a:avLst/>
                    </a:prstGeom>
                    <a:noFill/>
                    <a:ln w="9525">
                      <a:noFill/>
                      <a:miter lim="800000"/>
                      <a:headEnd/>
                      <a:tailEnd/>
                    </a:ln>
                  </pic:spPr>
                </pic:pic>
              </a:graphicData>
            </a:graphic>
          </wp:inline>
        </w:drawing>
      </w:r>
    </w:p>
    <w:p w:rsidR="000B7B9F" w:rsidRPr="000B7B9F" w:rsidRDefault="000B7B9F" w:rsidP="000B7B9F">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color w:val="252525"/>
          <w:sz w:val="26"/>
          <w:szCs w:val="26"/>
          <w:lang w:eastAsia="ru-RU"/>
        </w:rPr>
        <w:t> </w:t>
      </w:r>
    </w:p>
    <w:p w:rsidR="000B7B9F" w:rsidRPr="000B7B9F" w:rsidRDefault="000B7B9F" w:rsidP="000B7B9F">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color w:val="252525"/>
          <w:sz w:val="26"/>
          <w:szCs w:val="26"/>
          <w:lang w:eastAsia="ru-RU"/>
        </w:rPr>
        <w:t>Находясь дома за приготовлением пищи, мало кто задумывается, что кухня-это не безопасное место в квартире, так как там есть открытый огонь. Нередко дежурные караулы пожарно-спасательных частей выезжают на пожар, который возник на кухне. Люди не считают нужным или забывают, что следует соблюдать правила пожарной безопасности и не оставлять без присмотра пищу на плите. Масло и жир для готовки легко воспламеняются, а поскольку жарят еду в основном на открытых сковородах, огонь может быстро распространиться. Кроме того, есть вероятность, что разгорающееся на плите пламя, распространившись, вызовет серьезный пожар, который может стать не только причиной потери материальных ценностей, но и гибели людей.</w:t>
      </w:r>
    </w:p>
    <w:p w:rsidR="000B7B9F" w:rsidRPr="000B7B9F" w:rsidRDefault="000B7B9F" w:rsidP="000B7B9F">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color w:val="252525"/>
          <w:sz w:val="26"/>
          <w:szCs w:val="26"/>
          <w:lang w:eastAsia="ru-RU"/>
        </w:rPr>
        <w:t>Отдел надзорной деятельности и профилактической работы по г.Железногорску и Железногорскому району напоминает основные правила пожарной безопасности при приготовлении пищи:</w:t>
      </w:r>
    </w:p>
    <w:p w:rsidR="000B7B9F" w:rsidRPr="000B7B9F" w:rsidRDefault="000B7B9F" w:rsidP="000B7B9F">
      <w:pPr>
        <w:numPr>
          <w:ilvl w:val="0"/>
          <w:numId w:val="3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color w:val="252525"/>
          <w:sz w:val="26"/>
          <w:szCs w:val="26"/>
          <w:lang w:eastAsia="ru-RU"/>
        </w:rPr>
        <w:t>готовьте с собранными волосами и с закатанными рукавами;</w:t>
      </w:r>
    </w:p>
    <w:p w:rsidR="000B7B9F" w:rsidRPr="000B7B9F" w:rsidRDefault="000B7B9F" w:rsidP="000B7B9F">
      <w:pPr>
        <w:numPr>
          <w:ilvl w:val="0"/>
          <w:numId w:val="3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color w:val="252525"/>
          <w:sz w:val="26"/>
          <w:szCs w:val="26"/>
          <w:lang w:eastAsia="ru-RU"/>
        </w:rPr>
        <w:lastRenderedPageBreak/>
        <w:t>внимательно относитесь к подаче газа – если горелка постоянно тухнет (например, из-за загрязнения или попадания воды), прочистите или высушите ее;</w:t>
      </w:r>
    </w:p>
    <w:p w:rsidR="000B7B9F" w:rsidRPr="000B7B9F" w:rsidRDefault="000B7B9F" w:rsidP="000B7B9F">
      <w:pPr>
        <w:numPr>
          <w:ilvl w:val="0"/>
          <w:numId w:val="3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color w:val="252525"/>
          <w:sz w:val="26"/>
          <w:szCs w:val="26"/>
          <w:lang w:eastAsia="ru-RU"/>
        </w:rPr>
        <w:t>не оставляйте еду в процессе готовки без наблюдения;</w:t>
      </w:r>
    </w:p>
    <w:p w:rsidR="000B7B9F" w:rsidRPr="000B7B9F" w:rsidRDefault="000B7B9F" w:rsidP="000B7B9F">
      <w:pPr>
        <w:numPr>
          <w:ilvl w:val="0"/>
          <w:numId w:val="3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color w:val="252525"/>
          <w:sz w:val="26"/>
          <w:szCs w:val="26"/>
          <w:lang w:eastAsia="ru-RU"/>
        </w:rPr>
        <w:t>используйте кухонные приборы в соответствии с инструкцией, в случае поломки не пользуйтесь техникой;</w:t>
      </w:r>
    </w:p>
    <w:p w:rsidR="000B7B9F" w:rsidRPr="000B7B9F" w:rsidRDefault="000B7B9F" w:rsidP="000B7B9F">
      <w:pPr>
        <w:numPr>
          <w:ilvl w:val="0"/>
          <w:numId w:val="3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color w:val="252525"/>
          <w:sz w:val="26"/>
          <w:szCs w:val="26"/>
          <w:lang w:eastAsia="ru-RU"/>
        </w:rPr>
        <w:t>вытирайте пыль и жир с поверхностей;</w:t>
      </w:r>
    </w:p>
    <w:p w:rsidR="000B7B9F" w:rsidRPr="000B7B9F" w:rsidRDefault="000B7B9F" w:rsidP="000B7B9F">
      <w:pPr>
        <w:numPr>
          <w:ilvl w:val="0"/>
          <w:numId w:val="3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color w:val="252525"/>
          <w:sz w:val="26"/>
          <w:szCs w:val="26"/>
          <w:lang w:eastAsia="ru-RU"/>
        </w:rPr>
        <w:t>следите, чтобы электропровода приборов располагались дальше от поверхностей, которые нагреваются, шнуры должны быть сухими и чистыми;</w:t>
      </w:r>
    </w:p>
    <w:p w:rsidR="000B7B9F" w:rsidRPr="000B7B9F" w:rsidRDefault="000B7B9F" w:rsidP="000B7B9F">
      <w:pPr>
        <w:numPr>
          <w:ilvl w:val="0"/>
          <w:numId w:val="3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color w:val="252525"/>
          <w:sz w:val="26"/>
          <w:szCs w:val="26"/>
          <w:lang w:eastAsia="ru-RU"/>
        </w:rPr>
        <w:t>не оставляйте детей на кухне без присмотра.</w:t>
      </w:r>
    </w:p>
    <w:p w:rsidR="000B7B9F" w:rsidRPr="000B7B9F" w:rsidRDefault="000B7B9F" w:rsidP="000B7B9F">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color w:val="252525"/>
          <w:sz w:val="26"/>
          <w:szCs w:val="26"/>
          <w:lang w:eastAsia="ru-RU"/>
        </w:rPr>
        <w:t>Если все-таки случился небольшой пожар – действуйте немедленно. Иногда его можно остановить при помощи подручных средств – земли из цветочных горшков или пищевую соду, а вот воду использовать не рекомендуется. Если у вас не получается справиться и возгорание расширяется – быстро вызывайте пожарную службу, отключите газ и электричество. Пока пожарные приедут на место, можно во избежание разрастания пожара закрыть дверь кухни и поливать ее водой с внешней стороны, заткнув щели мокрыми тряпками.</w:t>
      </w:r>
    </w:p>
    <w:p w:rsidR="000B7B9F" w:rsidRPr="000B7B9F" w:rsidRDefault="000B7B9F" w:rsidP="000B7B9F">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color w:val="252525"/>
          <w:sz w:val="26"/>
          <w:szCs w:val="26"/>
          <w:lang w:eastAsia="ru-RU"/>
        </w:rPr>
        <w:t>При обнаружении возгорания незамедлительно сообщайте об этом в «Службу спасения» по телефону «101» или «112».</w:t>
      </w:r>
    </w:p>
    <w:p w:rsidR="000B7B9F" w:rsidRPr="000B7B9F" w:rsidRDefault="000B7B9F" w:rsidP="000B7B9F">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0B7B9F">
        <w:rPr>
          <w:rFonts w:ascii="PT-Astra-Sans-Regular" w:eastAsia="Times New Roman" w:hAnsi="PT-Astra-Sans-Regular" w:cs="Times New Roman"/>
          <w:color w:val="252525"/>
          <w:sz w:val="26"/>
          <w:szCs w:val="26"/>
          <w:lang w:eastAsia="ru-RU"/>
        </w:rPr>
        <w:t>ОНД и ПР по г.Железногорску и Железногорскому району</w:t>
      </w:r>
    </w:p>
    <w:p w:rsidR="00560C54" w:rsidRPr="000B7B9F" w:rsidRDefault="00560C54" w:rsidP="000B7B9F"/>
    <w:sectPr w:rsidR="00560C54" w:rsidRPr="000B7B9F"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4C6"/>
    <w:multiLevelType w:val="multilevel"/>
    <w:tmpl w:val="67C69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85EB5"/>
    <w:multiLevelType w:val="multilevel"/>
    <w:tmpl w:val="1786C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E30C0"/>
    <w:multiLevelType w:val="multilevel"/>
    <w:tmpl w:val="D73A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5965DE"/>
    <w:multiLevelType w:val="multilevel"/>
    <w:tmpl w:val="8D94CD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1304B2"/>
    <w:multiLevelType w:val="multilevel"/>
    <w:tmpl w:val="B2A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51FB2"/>
    <w:multiLevelType w:val="multilevel"/>
    <w:tmpl w:val="5CAC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D4B9C"/>
    <w:multiLevelType w:val="multilevel"/>
    <w:tmpl w:val="AA9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FB1B44"/>
    <w:multiLevelType w:val="multilevel"/>
    <w:tmpl w:val="77AEEB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A2AEB"/>
    <w:multiLevelType w:val="multilevel"/>
    <w:tmpl w:val="620C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00516B"/>
    <w:multiLevelType w:val="multilevel"/>
    <w:tmpl w:val="62FA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8D4875"/>
    <w:multiLevelType w:val="multilevel"/>
    <w:tmpl w:val="F5E26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2D3DCF"/>
    <w:multiLevelType w:val="multilevel"/>
    <w:tmpl w:val="D03412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1C7C90"/>
    <w:multiLevelType w:val="multilevel"/>
    <w:tmpl w:val="DA964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6244B8"/>
    <w:multiLevelType w:val="multilevel"/>
    <w:tmpl w:val="0F74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77D82"/>
    <w:multiLevelType w:val="multilevel"/>
    <w:tmpl w:val="91D2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A20E74"/>
    <w:multiLevelType w:val="multilevel"/>
    <w:tmpl w:val="7952C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6C09F6"/>
    <w:multiLevelType w:val="multilevel"/>
    <w:tmpl w:val="AE744C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CC0EEA"/>
    <w:multiLevelType w:val="multilevel"/>
    <w:tmpl w:val="A26A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5E3578"/>
    <w:multiLevelType w:val="multilevel"/>
    <w:tmpl w:val="F2CC2F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5472C9"/>
    <w:multiLevelType w:val="multilevel"/>
    <w:tmpl w:val="AD7287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3E7B05"/>
    <w:multiLevelType w:val="multilevel"/>
    <w:tmpl w:val="8FAE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E92219"/>
    <w:multiLevelType w:val="multilevel"/>
    <w:tmpl w:val="A2AC1F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9C7AEB"/>
    <w:multiLevelType w:val="multilevel"/>
    <w:tmpl w:val="B192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7A6B00"/>
    <w:multiLevelType w:val="multilevel"/>
    <w:tmpl w:val="78EEA6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A06F2F"/>
    <w:multiLevelType w:val="multilevel"/>
    <w:tmpl w:val="40383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C03093"/>
    <w:multiLevelType w:val="multilevel"/>
    <w:tmpl w:val="73E819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521051"/>
    <w:multiLevelType w:val="multilevel"/>
    <w:tmpl w:val="39FC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1508B"/>
    <w:multiLevelType w:val="multilevel"/>
    <w:tmpl w:val="79FA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7140BA"/>
    <w:multiLevelType w:val="multilevel"/>
    <w:tmpl w:val="9F96C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BA5C8E"/>
    <w:multiLevelType w:val="multilevel"/>
    <w:tmpl w:val="1BD4E2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AF00BD"/>
    <w:multiLevelType w:val="multilevel"/>
    <w:tmpl w:val="25EE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AA6512"/>
    <w:multiLevelType w:val="multilevel"/>
    <w:tmpl w:val="6194F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A53F88"/>
    <w:multiLevelType w:val="multilevel"/>
    <w:tmpl w:val="1C509F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D92A0F"/>
    <w:multiLevelType w:val="multilevel"/>
    <w:tmpl w:val="88D26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796746"/>
    <w:multiLevelType w:val="multilevel"/>
    <w:tmpl w:val="6C86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B774D1"/>
    <w:multiLevelType w:val="multilevel"/>
    <w:tmpl w:val="71FC5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6A7360"/>
    <w:multiLevelType w:val="multilevel"/>
    <w:tmpl w:val="FBB26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2"/>
  </w:num>
  <w:num w:numId="3">
    <w:abstractNumId w:val="20"/>
  </w:num>
  <w:num w:numId="4">
    <w:abstractNumId w:val="28"/>
  </w:num>
  <w:num w:numId="5">
    <w:abstractNumId w:val="33"/>
  </w:num>
  <w:num w:numId="6">
    <w:abstractNumId w:val="31"/>
  </w:num>
  <w:num w:numId="7">
    <w:abstractNumId w:val="3"/>
  </w:num>
  <w:num w:numId="8">
    <w:abstractNumId w:val="11"/>
  </w:num>
  <w:num w:numId="9">
    <w:abstractNumId w:val="0"/>
  </w:num>
  <w:num w:numId="10">
    <w:abstractNumId w:val="19"/>
  </w:num>
  <w:num w:numId="11">
    <w:abstractNumId w:val="29"/>
  </w:num>
  <w:num w:numId="12">
    <w:abstractNumId w:val="16"/>
  </w:num>
  <w:num w:numId="13">
    <w:abstractNumId w:val="32"/>
  </w:num>
  <w:num w:numId="14">
    <w:abstractNumId w:val="23"/>
  </w:num>
  <w:num w:numId="15">
    <w:abstractNumId w:val="25"/>
  </w:num>
  <w:num w:numId="16">
    <w:abstractNumId w:val="21"/>
  </w:num>
  <w:num w:numId="17">
    <w:abstractNumId w:val="13"/>
  </w:num>
  <w:num w:numId="18">
    <w:abstractNumId w:val="34"/>
  </w:num>
  <w:num w:numId="19">
    <w:abstractNumId w:val="4"/>
  </w:num>
  <w:num w:numId="20">
    <w:abstractNumId w:val="6"/>
  </w:num>
  <w:num w:numId="21">
    <w:abstractNumId w:val="10"/>
  </w:num>
  <w:num w:numId="22">
    <w:abstractNumId w:val="1"/>
  </w:num>
  <w:num w:numId="23">
    <w:abstractNumId w:val="24"/>
  </w:num>
  <w:num w:numId="24">
    <w:abstractNumId w:val="14"/>
  </w:num>
  <w:num w:numId="25">
    <w:abstractNumId w:val="8"/>
  </w:num>
  <w:num w:numId="26">
    <w:abstractNumId w:val="35"/>
  </w:num>
  <w:num w:numId="27">
    <w:abstractNumId w:val="36"/>
  </w:num>
  <w:num w:numId="28">
    <w:abstractNumId w:val="7"/>
  </w:num>
  <w:num w:numId="29">
    <w:abstractNumId w:val="18"/>
  </w:num>
  <w:num w:numId="30">
    <w:abstractNumId w:val="9"/>
  </w:num>
  <w:num w:numId="31">
    <w:abstractNumId w:val="5"/>
  </w:num>
  <w:num w:numId="32">
    <w:abstractNumId w:val="27"/>
  </w:num>
  <w:num w:numId="33">
    <w:abstractNumId w:val="22"/>
  </w:num>
  <w:num w:numId="34">
    <w:abstractNumId w:val="30"/>
  </w:num>
  <w:num w:numId="35">
    <w:abstractNumId w:val="2"/>
  </w:num>
  <w:num w:numId="36">
    <w:abstractNumId w:val="15"/>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4B1B17"/>
    <w:rsid w:val="00023BBC"/>
    <w:rsid w:val="00043B25"/>
    <w:rsid w:val="00064117"/>
    <w:rsid w:val="00065544"/>
    <w:rsid w:val="00080D91"/>
    <w:rsid w:val="000B7B9F"/>
    <w:rsid w:val="00125E67"/>
    <w:rsid w:val="001730E3"/>
    <w:rsid w:val="001800F0"/>
    <w:rsid w:val="001A47FF"/>
    <w:rsid w:val="001D7E4B"/>
    <w:rsid w:val="001E3F21"/>
    <w:rsid w:val="001F7A6F"/>
    <w:rsid w:val="00240AF8"/>
    <w:rsid w:val="00266811"/>
    <w:rsid w:val="0027783E"/>
    <w:rsid w:val="00283B1C"/>
    <w:rsid w:val="002B5C05"/>
    <w:rsid w:val="002C6A3C"/>
    <w:rsid w:val="002E3D60"/>
    <w:rsid w:val="002E5B79"/>
    <w:rsid w:val="002F20B9"/>
    <w:rsid w:val="002F5CD1"/>
    <w:rsid w:val="00312DD9"/>
    <w:rsid w:val="00313CD5"/>
    <w:rsid w:val="00321075"/>
    <w:rsid w:val="00351FAF"/>
    <w:rsid w:val="003654BF"/>
    <w:rsid w:val="00391891"/>
    <w:rsid w:val="00406739"/>
    <w:rsid w:val="0041623D"/>
    <w:rsid w:val="00454AEB"/>
    <w:rsid w:val="004709DE"/>
    <w:rsid w:val="004B1B17"/>
    <w:rsid w:val="004F7851"/>
    <w:rsid w:val="00503DB4"/>
    <w:rsid w:val="00507474"/>
    <w:rsid w:val="00513A1F"/>
    <w:rsid w:val="005254CC"/>
    <w:rsid w:val="005435CD"/>
    <w:rsid w:val="00555409"/>
    <w:rsid w:val="00560C54"/>
    <w:rsid w:val="00563DCF"/>
    <w:rsid w:val="00581C15"/>
    <w:rsid w:val="005A2E92"/>
    <w:rsid w:val="005B7112"/>
    <w:rsid w:val="005D0FEE"/>
    <w:rsid w:val="005F3B23"/>
    <w:rsid w:val="00633755"/>
    <w:rsid w:val="00641DAF"/>
    <w:rsid w:val="006567FC"/>
    <w:rsid w:val="0068310C"/>
    <w:rsid w:val="006A3B1C"/>
    <w:rsid w:val="006B04A5"/>
    <w:rsid w:val="006B6F87"/>
    <w:rsid w:val="006E5B92"/>
    <w:rsid w:val="0073214A"/>
    <w:rsid w:val="00756156"/>
    <w:rsid w:val="007566A4"/>
    <w:rsid w:val="00794634"/>
    <w:rsid w:val="007E4B9F"/>
    <w:rsid w:val="00816D1B"/>
    <w:rsid w:val="00851EC0"/>
    <w:rsid w:val="0089332B"/>
    <w:rsid w:val="00897A8D"/>
    <w:rsid w:val="008A364C"/>
    <w:rsid w:val="008A4A00"/>
    <w:rsid w:val="008A7D46"/>
    <w:rsid w:val="0092524C"/>
    <w:rsid w:val="00941202"/>
    <w:rsid w:val="00961495"/>
    <w:rsid w:val="009A5F65"/>
    <w:rsid w:val="009D7637"/>
    <w:rsid w:val="009F3E81"/>
    <w:rsid w:val="00A26787"/>
    <w:rsid w:val="00A43852"/>
    <w:rsid w:val="00A52EA1"/>
    <w:rsid w:val="00A63737"/>
    <w:rsid w:val="00A828BC"/>
    <w:rsid w:val="00AB3ECC"/>
    <w:rsid w:val="00AB3F37"/>
    <w:rsid w:val="00B07D2C"/>
    <w:rsid w:val="00B46087"/>
    <w:rsid w:val="00B50CFE"/>
    <w:rsid w:val="00BD4C45"/>
    <w:rsid w:val="00BE0C73"/>
    <w:rsid w:val="00BE16B4"/>
    <w:rsid w:val="00BE1B11"/>
    <w:rsid w:val="00BE61E9"/>
    <w:rsid w:val="00C20FB3"/>
    <w:rsid w:val="00C77FAC"/>
    <w:rsid w:val="00CA3BE6"/>
    <w:rsid w:val="00CB11C0"/>
    <w:rsid w:val="00CC192C"/>
    <w:rsid w:val="00CC2EF8"/>
    <w:rsid w:val="00CC6461"/>
    <w:rsid w:val="00D03E88"/>
    <w:rsid w:val="00D263B3"/>
    <w:rsid w:val="00D81332"/>
    <w:rsid w:val="00DC21A2"/>
    <w:rsid w:val="00E06AE7"/>
    <w:rsid w:val="00E21736"/>
    <w:rsid w:val="00E960A2"/>
    <w:rsid w:val="00EB1269"/>
    <w:rsid w:val="00EE1CA5"/>
    <w:rsid w:val="00EF35C9"/>
    <w:rsid w:val="00EF6D08"/>
    <w:rsid w:val="00F11885"/>
    <w:rsid w:val="00F318F0"/>
    <w:rsid w:val="00F85C0E"/>
    <w:rsid w:val="00FC10E5"/>
    <w:rsid w:val="00FC3886"/>
    <w:rsid w:val="00FC7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312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83B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B17"/>
    <w:rPr>
      <w:b/>
      <w:bCs/>
    </w:rPr>
  </w:style>
  <w:style w:type="paragraph" w:customStyle="1" w:styleId="11">
    <w:name w:val="1"/>
    <w:basedOn w:val="a"/>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2DD9"/>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12D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2DD9"/>
    <w:rPr>
      <w:rFonts w:ascii="Tahoma" w:hAnsi="Tahoma" w:cs="Tahoma"/>
      <w:sz w:val="16"/>
      <w:szCs w:val="16"/>
    </w:rPr>
  </w:style>
  <w:style w:type="character" w:customStyle="1" w:styleId="sigprolinkwrapper">
    <w:name w:val="sigprolinkwrapper"/>
    <w:basedOn w:val="a0"/>
    <w:rsid w:val="00633755"/>
  </w:style>
  <w:style w:type="character" w:styleId="a7">
    <w:name w:val="Hyperlink"/>
    <w:basedOn w:val="a0"/>
    <w:uiPriority w:val="99"/>
    <w:semiHidden/>
    <w:unhideWhenUsed/>
    <w:rsid w:val="00351FAF"/>
    <w:rPr>
      <w:color w:val="0000FF"/>
      <w:u w:val="single"/>
    </w:rPr>
  </w:style>
  <w:style w:type="character" w:styleId="a8">
    <w:name w:val="Emphasis"/>
    <w:basedOn w:val="a0"/>
    <w:uiPriority w:val="20"/>
    <w:qFormat/>
    <w:rsid w:val="0089332B"/>
    <w:rPr>
      <w:i/>
      <w:iCs/>
    </w:rPr>
  </w:style>
  <w:style w:type="character" w:customStyle="1" w:styleId="30">
    <w:name w:val="Заголовок 3 Знак"/>
    <w:basedOn w:val="a0"/>
    <w:link w:val="3"/>
    <w:uiPriority w:val="9"/>
    <w:semiHidden/>
    <w:rsid w:val="00283B1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7999452">
      <w:bodyDiv w:val="1"/>
      <w:marLeft w:val="0"/>
      <w:marRight w:val="0"/>
      <w:marTop w:val="0"/>
      <w:marBottom w:val="0"/>
      <w:divBdr>
        <w:top w:val="none" w:sz="0" w:space="0" w:color="auto"/>
        <w:left w:val="none" w:sz="0" w:space="0" w:color="auto"/>
        <w:bottom w:val="none" w:sz="0" w:space="0" w:color="auto"/>
        <w:right w:val="none" w:sz="0" w:space="0" w:color="auto"/>
      </w:divBdr>
    </w:div>
    <w:div w:id="92283479">
      <w:bodyDiv w:val="1"/>
      <w:marLeft w:val="0"/>
      <w:marRight w:val="0"/>
      <w:marTop w:val="0"/>
      <w:marBottom w:val="0"/>
      <w:divBdr>
        <w:top w:val="none" w:sz="0" w:space="0" w:color="auto"/>
        <w:left w:val="none" w:sz="0" w:space="0" w:color="auto"/>
        <w:bottom w:val="none" w:sz="0" w:space="0" w:color="auto"/>
        <w:right w:val="none" w:sz="0" w:space="0" w:color="auto"/>
      </w:divBdr>
    </w:div>
    <w:div w:id="108741790">
      <w:bodyDiv w:val="1"/>
      <w:marLeft w:val="0"/>
      <w:marRight w:val="0"/>
      <w:marTop w:val="0"/>
      <w:marBottom w:val="0"/>
      <w:divBdr>
        <w:top w:val="none" w:sz="0" w:space="0" w:color="auto"/>
        <w:left w:val="none" w:sz="0" w:space="0" w:color="auto"/>
        <w:bottom w:val="none" w:sz="0" w:space="0" w:color="auto"/>
        <w:right w:val="none" w:sz="0" w:space="0" w:color="auto"/>
      </w:divBdr>
    </w:div>
    <w:div w:id="125123506">
      <w:bodyDiv w:val="1"/>
      <w:marLeft w:val="0"/>
      <w:marRight w:val="0"/>
      <w:marTop w:val="0"/>
      <w:marBottom w:val="0"/>
      <w:divBdr>
        <w:top w:val="none" w:sz="0" w:space="0" w:color="auto"/>
        <w:left w:val="none" w:sz="0" w:space="0" w:color="auto"/>
        <w:bottom w:val="none" w:sz="0" w:space="0" w:color="auto"/>
        <w:right w:val="none" w:sz="0" w:space="0" w:color="auto"/>
      </w:divBdr>
    </w:div>
    <w:div w:id="128279165">
      <w:bodyDiv w:val="1"/>
      <w:marLeft w:val="0"/>
      <w:marRight w:val="0"/>
      <w:marTop w:val="0"/>
      <w:marBottom w:val="0"/>
      <w:divBdr>
        <w:top w:val="none" w:sz="0" w:space="0" w:color="auto"/>
        <w:left w:val="none" w:sz="0" w:space="0" w:color="auto"/>
        <w:bottom w:val="none" w:sz="0" w:space="0" w:color="auto"/>
        <w:right w:val="none" w:sz="0" w:space="0" w:color="auto"/>
      </w:divBdr>
    </w:div>
    <w:div w:id="197933195">
      <w:bodyDiv w:val="1"/>
      <w:marLeft w:val="0"/>
      <w:marRight w:val="0"/>
      <w:marTop w:val="0"/>
      <w:marBottom w:val="0"/>
      <w:divBdr>
        <w:top w:val="none" w:sz="0" w:space="0" w:color="auto"/>
        <w:left w:val="none" w:sz="0" w:space="0" w:color="auto"/>
        <w:bottom w:val="none" w:sz="0" w:space="0" w:color="auto"/>
        <w:right w:val="none" w:sz="0" w:space="0" w:color="auto"/>
      </w:divBdr>
    </w:div>
    <w:div w:id="208690961">
      <w:bodyDiv w:val="1"/>
      <w:marLeft w:val="0"/>
      <w:marRight w:val="0"/>
      <w:marTop w:val="0"/>
      <w:marBottom w:val="0"/>
      <w:divBdr>
        <w:top w:val="none" w:sz="0" w:space="0" w:color="auto"/>
        <w:left w:val="none" w:sz="0" w:space="0" w:color="auto"/>
        <w:bottom w:val="none" w:sz="0" w:space="0" w:color="auto"/>
        <w:right w:val="none" w:sz="0" w:space="0" w:color="auto"/>
      </w:divBdr>
    </w:div>
    <w:div w:id="253899058">
      <w:bodyDiv w:val="1"/>
      <w:marLeft w:val="0"/>
      <w:marRight w:val="0"/>
      <w:marTop w:val="0"/>
      <w:marBottom w:val="0"/>
      <w:divBdr>
        <w:top w:val="none" w:sz="0" w:space="0" w:color="auto"/>
        <w:left w:val="none" w:sz="0" w:space="0" w:color="auto"/>
        <w:bottom w:val="none" w:sz="0" w:space="0" w:color="auto"/>
        <w:right w:val="none" w:sz="0" w:space="0" w:color="auto"/>
      </w:divBdr>
    </w:div>
    <w:div w:id="267352274">
      <w:bodyDiv w:val="1"/>
      <w:marLeft w:val="0"/>
      <w:marRight w:val="0"/>
      <w:marTop w:val="0"/>
      <w:marBottom w:val="0"/>
      <w:divBdr>
        <w:top w:val="none" w:sz="0" w:space="0" w:color="auto"/>
        <w:left w:val="none" w:sz="0" w:space="0" w:color="auto"/>
        <w:bottom w:val="none" w:sz="0" w:space="0" w:color="auto"/>
        <w:right w:val="none" w:sz="0" w:space="0" w:color="auto"/>
      </w:divBdr>
    </w:div>
    <w:div w:id="291636224">
      <w:bodyDiv w:val="1"/>
      <w:marLeft w:val="0"/>
      <w:marRight w:val="0"/>
      <w:marTop w:val="0"/>
      <w:marBottom w:val="0"/>
      <w:divBdr>
        <w:top w:val="none" w:sz="0" w:space="0" w:color="auto"/>
        <w:left w:val="none" w:sz="0" w:space="0" w:color="auto"/>
        <w:bottom w:val="none" w:sz="0" w:space="0" w:color="auto"/>
        <w:right w:val="none" w:sz="0" w:space="0" w:color="auto"/>
      </w:divBdr>
    </w:div>
    <w:div w:id="322665835">
      <w:bodyDiv w:val="1"/>
      <w:marLeft w:val="0"/>
      <w:marRight w:val="0"/>
      <w:marTop w:val="0"/>
      <w:marBottom w:val="0"/>
      <w:divBdr>
        <w:top w:val="none" w:sz="0" w:space="0" w:color="auto"/>
        <w:left w:val="none" w:sz="0" w:space="0" w:color="auto"/>
        <w:bottom w:val="none" w:sz="0" w:space="0" w:color="auto"/>
        <w:right w:val="none" w:sz="0" w:space="0" w:color="auto"/>
      </w:divBdr>
    </w:div>
    <w:div w:id="323556445">
      <w:bodyDiv w:val="1"/>
      <w:marLeft w:val="0"/>
      <w:marRight w:val="0"/>
      <w:marTop w:val="0"/>
      <w:marBottom w:val="0"/>
      <w:divBdr>
        <w:top w:val="none" w:sz="0" w:space="0" w:color="auto"/>
        <w:left w:val="none" w:sz="0" w:space="0" w:color="auto"/>
        <w:bottom w:val="none" w:sz="0" w:space="0" w:color="auto"/>
        <w:right w:val="none" w:sz="0" w:space="0" w:color="auto"/>
      </w:divBdr>
    </w:div>
    <w:div w:id="378743868">
      <w:bodyDiv w:val="1"/>
      <w:marLeft w:val="0"/>
      <w:marRight w:val="0"/>
      <w:marTop w:val="0"/>
      <w:marBottom w:val="0"/>
      <w:divBdr>
        <w:top w:val="none" w:sz="0" w:space="0" w:color="auto"/>
        <w:left w:val="none" w:sz="0" w:space="0" w:color="auto"/>
        <w:bottom w:val="none" w:sz="0" w:space="0" w:color="auto"/>
        <w:right w:val="none" w:sz="0" w:space="0" w:color="auto"/>
      </w:divBdr>
    </w:div>
    <w:div w:id="421100008">
      <w:bodyDiv w:val="1"/>
      <w:marLeft w:val="0"/>
      <w:marRight w:val="0"/>
      <w:marTop w:val="0"/>
      <w:marBottom w:val="0"/>
      <w:divBdr>
        <w:top w:val="none" w:sz="0" w:space="0" w:color="auto"/>
        <w:left w:val="none" w:sz="0" w:space="0" w:color="auto"/>
        <w:bottom w:val="none" w:sz="0" w:space="0" w:color="auto"/>
        <w:right w:val="none" w:sz="0" w:space="0" w:color="auto"/>
      </w:divBdr>
    </w:div>
    <w:div w:id="472139417">
      <w:bodyDiv w:val="1"/>
      <w:marLeft w:val="0"/>
      <w:marRight w:val="0"/>
      <w:marTop w:val="0"/>
      <w:marBottom w:val="0"/>
      <w:divBdr>
        <w:top w:val="none" w:sz="0" w:space="0" w:color="auto"/>
        <w:left w:val="none" w:sz="0" w:space="0" w:color="auto"/>
        <w:bottom w:val="none" w:sz="0" w:space="0" w:color="auto"/>
        <w:right w:val="none" w:sz="0" w:space="0" w:color="auto"/>
      </w:divBdr>
    </w:div>
    <w:div w:id="514923739">
      <w:bodyDiv w:val="1"/>
      <w:marLeft w:val="0"/>
      <w:marRight w:val="0"/>
      <w:marTop w:val="0"/>
      <w:marBottom w:val="0"/>
      <w:divBdr>
        <w:top w:val="none" w:sz="0" w:space="0" w:color="auto"/>
        <w:left w:val="none" w:sz="0" w:space="0" w:color="auto"/>
        <w:bottom w:val="none" w:sz="0" w:space="0" w:color="auto"/>
        <w:right w:val="none" w:sz="0" w:space="0" w:color="auto"/>
      </w:divBdr>
    </w:div>
    <w:div w:id="531312069">
      <w:bodyDiv w:val="1"/>
      <w:marLeft w:val="0"/>
      <w:marRight w:val="0"/>
      <w:marTop w:val="0"/>
      <w:marBottom w:val="0"/>
      <w:divBdr>
        <w:top w:val="none" w:sz="0" w:space="0" w:color="auto"/>
        <w:left w:val="none" w:sz="0" w:space="0" w:color="auto"/>
        <w:bottom w:val="none" w:sz="0" w:space="0" w:color="auto"/>
        <w:right w:val="none" w:sz="0" w:space="0" w:color="auto"/>
      </w:divBdr>
    </w:div>
    <w:div w:id="547181438">
      <w:bodyDiv w:val="1"/>
      <w:marLeft w:val="0"/>
      <w:marRight w:val="0"/>
      <w:marTop w:val="0"/>
      <w:marBottom w:val="0"/>
      <w:divBdr>
        <w:top w:val="none" w:sz="0" w:space="0" w:color="auto"/>
        <w:left w:val="none" w:sz="0" w:space="0" w:color="auto"/>
        <w:bottom w:val="none" w:sz="0" w:space="0" w:color="auto"/>
        <w:right w:val="none" w:sz="0" w:space="0" w:color="auto"/>
      </w:divBdr>
    </w:div>
    <w:div w:id="585501539">
      <w:bodyDiv w:val="1"/>
      <w:marLeft w:val="0"/>
      <w:marRight w:val="0"/>
      <w:marTop w:val="0"/>
      <w:marBottom w:val="0"/>
      <w:divBdr>
        <w:top w:val="none" w:sz="0" w:space="0" w:color="auto"/>
        <w:left w:val="none" w:sz="0" w:space="0" w:color="auto"/>
        <w:bottom w:val="none" w:sz="0" w:space="0" w:color="auto"/>
        <w:right w:val="none" w:sz="0" w:space="0" w:color="auto"/>
      </w:divBdr>
    </w:div>
    <w:div w:id="645278907">
      <w:bodyDiv w:val="1"/>
      <w:marLeft w:val="0"/>
      <w:marRight w:val="0"/>
      <w:marTop w:val="0"/>
      <w:marBottom w:val="0"/>
      <w:divBdr>
        <w:top w:val="none" w:sz="0" w:space="0" w:color="auto"/>
        <w:left w:val="none" w:sz="0" w:space="0" w:color="auto"/>
        <w:bottom w:val="none" w:sz="0" w:space="0" w:color="auto"/>
        <w:right w:val="none" w:sz="0" w:space="0" w:color="auto"/>
      </w:divBdr>
    </w:div>
    <w:div w:id="686711662">
      <w:bodyDiv w:val="1"/>
      <w:marLeft w:val="0"/>
      <w:marRight w:val="0"/>
      <w:marTop w:val="0"/>
      <w:marBottom w:val="0"/>
      <w:divBdr>
        <w:top w:val="none" w:sz="0" w:space="0" w:color="auto"/>
        <w:left w:val="none" w:sz="0" w:space="0" w:color="auto"/>
        <w:bottom w:val="none" w:sz="0" w:space="0" w:color="auto"/>
        <w:right w:val="none" w:sz="0" w:space="0" w:color="auto"/>
      </w:divBdr>
    </w:div>
    <w:div w:id="709261549">
      <w:bodyDiv w:val="1"/>
      <w:marLeft w:val="0"/>
      <w:marRight w:val="0"/>
      <w:marTop w:val="0"/>
      <w:marBottom w:val="0"/>
      <w:divBdr>
        <w:top w:val="none" w:sz="0" w:space="0" w:color="auto"/>
        <w:left w:val="none" w:sz="0" w:space="0" w:color="auto"/>
        <w:bottom w:val="none" w:sz="0" w:space="0" w:color="auto"/>
        <w:right w:val="none" w:sz="0" w:space="0" w:color="auto"/>
      </w:divBdr>
    </w:div>
    <w:div w:id="718627730">
      <w:bodyDiv w:val="1"/>
      <w:marLeft w:val="0"/>
      <w:marRight w:val="0"/>
      <w:marTop w:val="0"/>
      <w:marBottom w:val="0"/>
      <w:divBdr>
        <w:top w:val="none" w:sz="0" w:space="0" w:color="auto"/>
        <w:left w:val="none" w:sz="0" w:space="0" w:color="auto"/>
        <w:bottom w:val="none" w:sz="0" w:space="0" w:color="auto"/>
        <w:right w:val="none" w:sz="0" w:space="0" w:color="auto"/>
      </w:divBdr>
    </w:div>
    <w:div w:id="795029307">
      <w:bodyDiv w:val="1"/>
      <w:marLeft w:val="0"/>
      <w:marRight w:val="0"/>
      <w:marTop w:val="0"/>
      <w:marBottom w:val="0"/>
      <w:divBdr>
        <w:top w:val="none" w:sz="0" w:space="0" w:color="auto"/>
        <w:left w:val="none" w:sz="0" w:space="0" w:color="auto"/>
        <w:bottom w:val="none" w:sz="0" w:space="0" w:color="auto"/>
        <w:right w:val="none" w:sz="0" w:space="0" w:color="auto"/>
      </w:divBdr>
    </w:div>
    <w:div w:id="847136535">
      <w:bodyDiv w:val="1"/>
      <w:marLeft w:val="0"/>
      <w:marRight w:val="0"/>
      <w:marTop w:val="0"/>
      <w:marBottom w:val="0"/>
      <w:divBdr>
        <w:top w:val="none" w:sz="0" w:space="0" w:color="auto"/>
        <w:left w:val="none" w:sz="0" w:space="0" w:color="auto"/>
        <w:bottom w:val="none" w:sz="0" w:space="0" w:color="auto"/>
        <w:right w:val="none" w:sz="0" w:space="0" w:color="auto"/>
      </w:divBdr>
    </w:div>
    <w:div w:id="851530137">
      <w:bodyDiv w:val="1"/>
      <w:marLeft w:val="0"/>
      <w:marRight w:val="0"/>
      <w:marTop w:val="0"/>
      <w:marBottom w:val="0"/>
      <w:divBdr>
        <w:top w:val="none" w:sz="0" w:space="0" w:color="auto"/>
        <w:left w:val="none" w:sz="0" w:space="0" w:color="auto"/>
        <w:bottom w:val="none" w:sz="0" w:space="0" w:color="auto"/>
        <w:right w:val="none" w:sz="0" w:space="0" w:color="auto"/>
      </w:divBdr>
    </w:div>
    <w:div w:id="855076298">
      <w:bodyDiv w:val="1"/>
      <w:marLeft w:val="0"/>
      <w:marRight w:val="0"/>
      <w:marTop w:val="0"/>
      <w:marBottom w:val="0"/>
      <w:divBdr>
        <w:top w:val="none" w:sz="0" w:space="0" w:color="auto"/>
        <w:left w:val="none" w:sz="0" w:space="0" w:color="auto"/>
        <w:bottom w:val="none" w:sz="0" w:space="0" w:color="auto"/>
        <w:right w:val="none" w:sz="0" w:space="0" w:color="auto"/>
      </w:divBdr>
    </w:div>
    <w:div w:id="980692865">
      <w:bodyDiv w:val="1"/>
      <w:marLeft w:val="0"/>
      <w:marRight w:val="0"/>
      <w:marTop w:val="0"/>
      <w:marBottom w:val="0"/>
      <w:divBdr>
        <w:top w:val="none" w:sz="0" w:space="0" w:color="auto"/>
        <w:left w:val="none" w:sz="0" w:space="0" w:color="auto"/>
        <w:bottom w:val="none" w:sz="0" w:space="0" w:color="auto"/>
        <w:right w:val="none" w:sz="0" w:space="0" w:color="auto"/>
      </w:divBdr>
    </w:div>
    <w:div w:id="1031998741">
      <w:bodyDiv w:val="1"/>
      <w:marLeft w:val="0"/>
      <w:marRight w:val="0"/>
      <w:marTop w:val="0"/>
      <w:marBottom w:val="0"/>
      <w:divBdr>
        <w:top w:val="none" w:sz="0" w:space="0" w:color="auto"/>
        <w:left w:val="none" w:sz="0" w:space="0" w:color="auto"/>
        <w:bottom w:val="none" w:sz="0" w:space="0" w:color="auto"/>
        <w:right w:val="none" w:sz="0" w:space="0" w:color="auto"/>
      </w:divBdr>
    </w:div>
    <w:div w:id="1034698853">
      <w:bodyDiv w:val="1"/>
      <w:marLeft w:val="0"/>
      <w:marRight w:val="0"/>
      <w:marTop w:val="0"/>
      <w:marBottom w:val="0"/>
      <w:divBdr>
        <w:top w:val="none" w:sz="0" w:space="0" w:color="auto"/>
        <w:left w:val="none" w:sz="0" w:space="0" w:color="auto"/>
        <w:bottom w:val="none" w:sz="0" w:space="0" w:color="auto"/>
        <w:right w:val="none" w:sz="0" w:space="0" w:color="auto"/>
      </w:divBdr>
    </w:div>
    <w:div w:id="1069109969">
      <w:bodyDiv w:val="1"/>
      <w:marLeft w:val="0"/>
      <w:marRight w:val="0"/>
      <w:marTop w:val="0"/>
      <w:marBottom w:val="0"/>
      <w:divBdr>
        <w:top w:val="none" w:sz="0" w:space="0" w:color="auto"/>
        <w:left w:val="none" w:sz="0" w:space="0" w:color="auto"/>
        <w:bottom w:val="none" w:sz="0" w:space="0" w:color="auto"/>
        <w:right w:val="none" w:sz="0" w:space="0" w:color="auto"/>
      </w:divBdr>
    </w:div>
    <w:div w:id="1071537689">
      <w:bodyDiv w:val="1"/>
      <w:marLeft w:val="0"/>
      <w:marRight w:val="0"/>
      <w:marTop w:val="0"/>
      <w:marBottom w:val="0"/>
      <w:divBdr>
        <w:top w:val="none" w:sz="0" w:space="0" w:color="auto"/>
        <w:left w:val="none" w:sz="0" w:space="0" w:color="auto"/>
        <w:bottom w:val="none" w:sz="0" w:space="0" w:color="auto"/>
        <w:right w:val="none" w:sz="0" w:space="0" w:color="auto"/>
      </w:divBdr>
    </w:div>
    <w:div w:id="1148011876">
      <w:bodyDiv w:val="1"/>
      <w:marLeft w:val="0"/>
      <w:marRight w:val="0"/>
      <w:marTop w:val="0"/>
      <w:marBottom w:val="0"/>
      <w:divBdr>
        <w:top w:val="none" w:sz="0" w:space="0" w:color="auto"/>
        <w:left w:val="none" w:sz="0" w:space="0" w:color="auto"/>
        <w:bottom w:val="none" w:sz="0" w:space="0" w:color="auto"/>
        <w:right w:val="none" w:sz="0" w:space="0" w:color="auto"/>
      </w:divBdr>
    </w:div>
    <w:div w:id="1295794456">
      <w:bodyDiv w:val="1"/>
      <w:marLeft w:val="0"/>
      <w:marRight w:val="0"/>
      <w:marTop w:val="0"/>
      <w:marBottom w:val="0"/>
      <w:divBdr>
        <w:top w:val="none" w:sz="0" w:space="0" w:color="auto"/>
        <w:left w:val="none" w:sz="0" w:space="0" w:color="auto"/>
        <w:bottom w:val="none" w:sz="0" w:space="0" w:color="auto"/>
        <w:right w:val="none" w:sz="0" w:space="0" w:color="auto"/>
      </w:divBdr>
    </w:div>
    <w:div w:id="1388533986">
      <w:bodyDiv w:val="1"/>
      <w:marLeft w:val="0"/>
      <w:marRight w:val="0"/>
      <w:marTop w:val="0"/>
      <w:marBottom w:val="0"/>
      <w:divBdr>
        <w:top w:val="none" w:sz="0" w:space="0" w:color="auto"/>
        <w:left w:val="none" w:sz="0" w:space="0" w:color="auto"/>
        <w:bottom w:val="none" w:sz="0" w:space="0" w:color="auto"/>
        <w:right w:val="none" w:sz="0" w:space="0" w:color="auto"/>
      </w:divBdr>
    </w:div>
    <w:div w:id="1391536869">
      <w:bodyDiv w:val="1"/>
      <w:marLeft w:val="0"/>
      <w:marRight w:val="0"/>
      <w:marTop w:val="0"/>
      <w:marBottom w:val="0"/>
      <w:divBdr>
        <w:top w:val="none" w:sz="0" w:space="0" w:color="auto"/>
        <w:left w:val="none" w:sz="0" w:space="0" w:color="auto"/>
        <w:bottom w:val="none" w:sz="0" w:space="0" w:color="auto"/>
        <w:right w:val="none" w:sz="0" w:space="0" w:color="auto"/>
      </w:divBdr>
    </w:div>
    <w:div w:id="1413163215">
      <w:bodyDiv w:val="1"/>
      <w:marLeft w:val="0"/>
      <w:marRight w:val="0"/>
      <w:marTop w:val="0"/>
      <w:marBottom w:val="0"/>
      <w:divBdr>
        <w:top w:val="none" w:sz="0" w:space="0" w:color="auto"/>
        <w:left w:val="none" w:sz="0" w:space="0" w:color="auto"/>
        <w:bottom w:val="none" w:sz="0" w:space="0" w:color="auto"/>
        <w:right w:val="none" w:sz="0" w:space="0" w:color="auto"/>
      </w:divBdr>
    </w:div>
    <w:div w:id="1442644067">
      <w:bodyDiv w:val="1"/>
      <w:marLeft w:val="0"/>
      <w:marRight w:val="0"/>
      <w:marTop w:val="0"/>
      <w:marBottom w:val="0"/>
      <w:divBdr>
        <w:top w:val="none" w:sz="0" w:space="0" w:color="auto"/>
        <w:left w:val="none" w:sz="0" w:space="0" w:color="auto"/>
        <w:bottom w:val="none" w:sz="0" w:space="0" w:color="auto"/>
        <w:right w:val="none" w:sz="0" w:space="0" w:color="auto"/>
      </w:divBdr>
    </w:div>
    <w:div w:id="1517620182">
      <w:bodyDiv w:val="1"/>
      <w:marLeft w:val="0"/>
      <w:marRight w:val="0"/>
      <w:marTop w:val="0"/>
      <w:marBottom w:val="0"/>
      <w:divBdr>
        <w:top w:val="none" w:sz="0" w:space="0" w:color="auto"/>
        <w:left w:val="none" w:sz="0" w:space="0" w:color="auto"/>
        <w:bottom w:val="none" w:sz="0" w:space="0" w:color="auto"/>
        <w:right w:val="none" w:sz="0" w:space="0" w:color="auto"/>
      </w:divBdr>
    </w:div>
    <w:div w:id="1564633452">
      <w:bodyDiv w:val="1"/>
      <w:marLeft w:val="0"/>
      <w:marRight w:val="0"/>
      <w:marTop w:val="0"/>
      <w:marBottom w:val="0"/>
      <w:divBdr>
        <w:top w:val="none" w:sz="0" w:space="0" w:color="auto"/>
        <w:left w:val="none" w:sz="0" w:space="0" w:color="auto"/>
        <w:bottom w:val="none" w:sz="0" w:space="0" w:color="auto"/>
        <w:right w:val="none" w:sz="0" w:space="0" w:color="auto"/>
      </w:divBdr>
    </w:div>
    <w:div w:id="1599437679">
      <w:bodyDiv w:val="1"/>
      <w:marLeft w:val="0"/>
      <w:marRight w:val="0"/>
      <w:marTop w:val="0"/>
      <w:marBottom w:val="0"/>
      <w:divBdr>
        <w:top w:val="none" w:sz="0" w:space="0" w:color="auto"/>
        <w:left w:val="none" w:sz="0" w:space="0" w:color="auto"/>
        <w:bottom w:val="none" w:sz="0" w:space="0" w:color="auto"/>
        <w:right w:val="none" w:sz="0" w:space="0" w:color="auto"/>
      </w:divBdr>
    </w:div>
    <w:div w:id="1631281765">
      <w:bodyDiv w:val="1"/>
      <w:marLeft w:val="0"/>
      <w:marRight w:val="0"/>
      <w:marTop w:val="0"/>
      <w:marBottom w:val="0"/>
      <w:divBdr>
        <w:top w:val="none" w:sz="0" w:space="0" w:color="auto"/>
        <w:left w:val="none" w:sz="0" w:space="0" w:color="auto"/>
        <w:bottom w:val="none" w:sz="0" w:space="0" w:color="auto"/>
        <w:right w:val="none" w:sz="0" w:space="0" w:color="auto"/>
      </w:divBdr>
    </w:div>
    <w:div w:id="1666861397">
      <w:bodyDiv w:val="1"/>
      <w:marLeft w:val="0"/>
      <w:marRight w:val="0"/>
      <w:marTop w:val="0"/>
      <w:marBottom w:val="0"/>
      <w:divBdr>
        <w:top w:val="none" w:sz="0" w:space="0" w:color="auto"/>
        <w:left w:val="none" w:sz="0" w:space="0" w:color="auto"/>
        <w:bottom w:val="none" w:sz="0" w:space="0" w:color="auto"/>
        <w:right w:val="none" w:sz="0" w:space="0" w:color="auto"/>
      </w:divBdr>
    </w:div>
    <w:div w:id="1732187669">
      <w:bodyDiv w:val="1"/>
      <w:marLeft w:val="0"/>
      <w:marRight w:val="0"/>
      <w:marTop w:val="0"/>
      <w:marBottom w:val="0"/>
      <w:divBdr>
        <w:top w:val="none" w:sz="0" w:space="0" w:color="auto"/>
        <w:left w:val="none" w:sz="0" w:space="0" w:color="auto"/>
        <w:bottom w:val="none" w:sz="0" w:space="0" w:color="auto"/>
        <w:right w:val="none" w:sz="0" w:space="0" w:color="auto"/>
      </w:divBdr>
    </w:div>
    <w:div w:id="1759860599">
      <w:bodyDiv w:val="1"/>
      <w:marLeft w:val="0"/>
      <w:marRight w:val="0"/>
      <w:marTop w:val="0"/>
      <w:marBottom w:val="0"/>
      <w:divBdr>
        <w:top w:val="none" w:sz="0" w:space="0" w:color="auto"/>
        <w:left w:val="none" w:sz="0" w:space="0" w:color="auto"/>
        <w:bottom w:val="none" w:sz="0" w:space="0" w:color="auto"/>
        <w:right w:val="none" w:sz="0" w:space="0" w:color="auto"/>
      </w:divBdr>
    </w:div>
    <w:div w:id="1772704201">
      <w:bodyDiv w:val="1"/>
      <w:marLeft w:val="0"/>
      <w:marRight w:val="0"/>
      <w:marTop w:val="0"/>
      <w:marBottom w:val="0"/>
      <w:divBdr>
        <w:top w:val="none" w:sz="0" w:space="0" w:color="auto"/>
        <w:left w:val="none" w:sz="0" w:space="0" w:color="auto"/>
        <w:bottom w:val="none" w:sz="0" w:space="0" w:color="auto"/>
        <w:right w:val="none" w:sz="0" w:space="0" w:color="auto"/>
      </w:divBdr>
    </w:div>
    <w:div w:id="1781024580">
      <w:bodyDiv w:val="1"/>
      <w:marLeft w:val="0"/>
      <w:marRight w:val="0"/>
      <w:marTop w:val="0"/>
      <w:marBottom w:val="0"/>
      <w:divBdr>
        <w:top w:val="none" w:sz="0" w:space="0" w:color="auto"/>
        <w:left w:val="none" w:sz="0" w:space="0" w:color="auto"/>
        <w:bottom w:val="none" w:sz="0" w:space="0" w:color="auto"/>
        <w:right w:val="none" w:sz="0" w:space="0" w:color="auto"/>
      </w:divBdr>
    </w:div>
    <w:div w:id="1786726150">
      <w:bodyDiv w:val="1"/>
      <w:marLeft w:val="0"/>
      <w:marRight w:val="0"/>
      <w:marTop w:val="0"/>
      <w:marBottom w:val="0"/>
      <w:divBdr>
        <w:top w:val="none" w:sz="0" w:space="0" w:color="auto"/>
        <w:left w:val="none" w:sz="0" w:space="0" w:color="auto"/>
        <w:bottom w:val="none" w:sz="0" w:space="0" w:color="auto"/>
        <w:right w:val="none" w:sz="0" w:space="0" w:color="auto"/>
      </w:divBdr>
    </w:div>
    <w:div w:id="1815102940">
      <w:bodyDiv w:val="1"/>
      <w:marLeft w:val="0"/>
      <w:marRight w:val="0"/>
      <w:marTop w:val="0"/>
      <w:marBottom w:val="0"/>
      <w:divBdr>
        <w:top w:val="none" w:sz="0" w:space="0" w:color="auto"/>
        <w:left w:val="none" w:sz="0" w:space="0" w:color="auto"/>
        <w:bottom w:val="none" w:sz="0" w:space="0" w:color="auto"/>
        <w:right w:val="none" w:sz="0" w:space="0" w:color="auto"/>
      </w:divBdr>
    </w:div>
    <w:div w:id="1833521004">
      <w:bodyDiv w:val="1"/>
      <w:marLeft w:val="0"/>
      <w:marRight w:val="0"/>
      <w:marTop w:val="0"/>
      <w:marBottom w:val="0"/>
      <w:divBdr>
        <w:top w:val="none" w:sz="0" w:space="0" w:color="auto"/>
        <w:left w:val="none" w:sz="0" w:space="0" w:color="auto"/>
        <w:bottom w:val="none" w:sz="0" w:space="0" w:color="auto"/>
        <w:right w:val="none" w:sz="0" w:space="0" w:color="auto"/>
      </w:divBdr>
    </w:div>
    <w:div w:id="1834642772">
      <w:bodyDiv w:val="1"/>
      <w:marLeft w:val="0"/>
      <w:marRight w:val="0"/>
      <w:marTop w:val="0"/>
      <w:marBottom w:val="0"/>
      <w:divBdr>
        <w:top w:val="none" w:sz="0" w:space="0" w:color="auto"/>
        <w:left w:val="none" w:sz="0" w:space="0" w:color="auto"/>
        <w:bottom w:val="none" w:sz="0" w:space="0" w:color="auto"/>
        <w:right w:val="none" w:sz="0" w:space="0" w:color="auto"/>
      </w:divBdr>
    </w:div>
    <w:div w:id="1839926294">
      <w:bodyDiv w:val="1"/>
      <w:marLeft w:val="0"/>
      <w:marRight w:val="0"/>
      <w:marTop w:val="0"/>
      <w:marBottom w:val="0"/>
      <w:divBdr>
        <w:top w:val="none" w:sz="0" w:space="0" w:color="auto"/>
        <w:left w:val="none" w:sz="0" w:space="0" w:color="auto"/>
        <w:bottom w:val="none" w:sz="0" w:space="0" w:color="auto"/>
        <w:right w:val="none" w:sz="0" w:space="0" w:color="auto"/>
      </w:divBdr>
    </w:div>
    <w:div w:id="1862236392">
      <w:bodyDiv w:val="1"/>
      <w:marLeft w:val="0"/>
      <w:marRight w:val="0"/>
      <w:marTop w:val="0"/>
      <w:marBottom w:val="0"/>
      <w:divBdr>
        <w:top w:val="none" w:sz="0" w:space="0" w:color="auto"/>
        <w:left w:val="none" w:sz="0" w:space="0" w:color="auto"/>
        <w:bottom w:val="none" w:sz="0" w:space="0" w:color="auto"/>
        <w:right w:val="none" w:sz="0" w:space="0" w:color="auto"/>
      </w:divBdr>
    </w:div>
    <w:div w:id="1928423022">
      <w:bodyDiv w:val="1"/>
      <w:marLeft w:val="0"/>
      <w:marRight w:val="0"/>
      <w:marTop w:val="0"/>
      <w:marBottom w:val="0"/>
      <w:divBdr>
        <w:top w:val="none" w:sz="0" w:space="0" w:color="auto"/>
        <w:left w:val="none" w:sz="0" w:space="0" w:color="auto"/>
        <w:bottom w:val="none" w:sz="0" w:space="0" w:color="auto"/>
        <w:right w:val="none" w:sz="0" w:space="0" w:color="auto"/>
      </w:divBdr>
    </w:div>
    <w:div w:id="2075542294">
      <w:bodyDiv w:val="1"/>
      <w:marLeft w:val="0"/>
      <w:marRight w:val="0"/>
      <w:marTop w:val="0"/>
      <w:marBottom w:val="0"/>
      <w:divBdr>
        <w:top w:val="none" w:sz="0" w:space="0" w:color="auto"/>
        <w:left w:val="none" w:sz="0" w:space="0" w:color="auto"/>
        <w:bottom w:val="none" w:sz="0" w:space="0" w:color="auto"/>
        <w:right w:val="none" w:sz="0" w:space="0" w:color="auto"/>
      </w:divBdr>
    </w:div>
    <w:div w:id="2077317810">
      <w:bodyDiv w:val="1"/>
      <w:marLeft w:val="0"/>
      <w:marRight w:val="0"/>
      <w:marTop w:val="0"/>
      <w:marBottom w:val="0"/>
      <w:divBdr>
        <w:top w:val="none" w:sz="0" w:space="0" w:color="auto"/>
        <w:left w:val="none" w:sz="0" w:space="0" w:color="auto"/>
        <w:bottom w:val="none" w:sz="0" w:space="0" w:color="auto"/>
        <w:right w:val="none" w:sz="0" w:space="0" w:color="auto"/>
      </w:divBdr>
    </w:div>
    <w:div w:id="21190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320</Words>
  <Characters>1828</Characters>
  <Application>Microsoft Office Word</Application>
  <DocSecurity>0</DocSecurity>
  <Lines>15</Lines>
  <Paragraphs>4</Paragraphs>
  <ScaleCrop>false</ScaleCrop>
  <Company>SPecialiST RePack</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113</cp:revision>
  <dcterms:created xsi:type="dcterms:W3CDTF">2023-08-11T05:44:00Z</dcterms:created>
  <dcterms:modified xsi:type="dcterms:W3CDTF">2023-08-11T07:28:00Z</dcterms:modified>
</cp:coreProperties>
</file>