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60" w:rsidRDefault="00924A60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81048" w:rsidRDefault="00081048" w:rsidP="00081048">
      <w:pPr>
        <w:pStyle w:val="Style5"/>
        <w:widowControl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РСД </w:t>
      </w:r>
      <w:r w:rsidR="00F9445E">
        <w:rPr>
          <w:sz w:val="20"/>
          <w:szCs w:val="20"/>
        </w:rPr>
        <w:t>Студенокского сельсовета</w:t>
      </w:r>
    </w:p>
    <w:p w:rsidR="00F9445E" w:rsidRDefault="00F9445E" w:rsidP="00081048">
      <w:pPr>
        <w:pStyle w:val="Style5"/>
        <w:widowControl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№11 от 24.03.2017г.</w:t>
      </w:r>
    </w:p>
    <w:p w:rsidR="00081048" w:rsidRDefault="0008104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924A60" w:rsidRDefault="008938DF">
      <w:pPr>
        <w:pStyle w:val="Style5"/>
        <w:widowControl/>
        <w:spacing w:before="10" w:line="322" w:lineRule="exact"/>
        <w:jc w:val="center"/>
        <w:rPr>
          <w:rStyle w:val="FontStyle14"/>
        </w:rPr>
      </w:pPr>
      <w:r>
        <w:rPr>
          <w:rStyle w:val="FontStyle14"/>
        </w:rPr>
        <w:t>КВАЛИФИКАЦИОННЫЕ ТРЕБОВАНИЯ</w:t>
      </w:r>
    </w:p>
    <w:p w:rsidR="00924A60" w:rsidRDefault="008938DF">
      <w:pPr>
        <w:pStyle w:val="Style4"/>
        <w:widowControl/>
        <w:ind w:firstLine="0"/>
        <w:jc w:val="center"/>
        <w:rPr>
          <w:rStyle w:val="FontStyle14"/>
        </w:rPr>
      </w:pPr>
      <w:r w:rsidRPr="00081048">
        <w:rPr>
          <w:rStyle w:val="FontStyle15"/>
          <w:b/>
        </w:rPr>
        <w:t xml:space="preserve">ДЛЯ </w:t>
      </w:r>
      <w:r w:rsidRPr="00081048">
        <w:rPr>
          <w:rStyle w:val="FontStyle17"/>
          <w:b/>
        </w:rPr>
        <w:t xml:space="preserve">ЗАМЕЩЕНИЯ </w:t>
      </w:r>
      <w:r w:rsidRPr="00081048">
        <w:rPr>
          <w:rStyle w:val="FontStyle15"/>
          <w:b/>
        </w:rPr>
        <w:t>ДОЛЖНОСТЕЙ</w:t>
      </w:r>
      <w:r>
        <w:rPr>
          <w:rStyle w:val="FontStyle15"/>
        </w:rPr>
        <w:t xml:space="preserve"> </w:t>
      </w:r>
      <w:r>
        <w:rPr>
          <w:rStyle w:val="FontStyle14"/>
        </w:rPr>
        <w:t>МУНИЦИПАЛЬНОЙ СЛУЖБЫ</w:t>
      </w:r>
    </w:p>
    <w:p w:rsidR="00924A60" w:rsidRDefault="008938DF">
      <w:pPr>
        <w:pStyle w:val="Style2"/>
        <w:widowControl/>
        <w:tabs>
          <w:tab w:val="left" w:leader="underscore" w:pos="7032"/>
        </w:tabs>
        <w:spacing w:line="322" w:lineRule="exact"/>
        <w:jc w:val="center"/>
        <w:rPr>
          <w:rStyle w:val="FontStyle14"/>
        </w:rPr>
      </w:pPr>
      <w:r>
        <w:rPr>
          <w:rStyle w:val="FontStyle14"/>
        </w:rPr>
        <w:t>МУНИЦИПАЛЬНОГО ОБРАЗОВАНИЯ "</w:t>
      </w:r>
      <w:r w:rsidR="00F9445E">
        <w:rPr>
          <w:rStyle w:val="FontStyle14"/>
        </w:rPr>
        <w:t xml:space="preserve"> СТУДЕНОКСКИЙ СЕЛЬСОВЕТ</w:t>
      </w:r>
      <w:r>
        <w:rPr>
          <w:rStyle w:val="FontStyle14"/>
        </w:rPr>
        <w:t>"</w:t>
      </w:r>
      <w:r w:rsidR="00181D1F">
        <w:rPr>
          <w:rStyle w:val="FontStyle14"/>
        </w:rPr>
        <w:t xml:space="preserve"> ЖЕЛЕЗНОГОРСКОГО РАЙОНА </w:t>
      </w:r>
    </w:p>
    <w:p w:rsidR="00924A60" w:rsidRDefault="008938DF">
      <w:pPr>
        <w:pStyle w:val="Style6"/>
        <w:widowControl/>
        <w:spacing w:line="322" w:lineRule="exact"/>
        <w:ind w:left="1742" w:hanging="1238"/>
        <w:rPr>
          <w:rStyle w:val="FontStyle14"/>
        </w:rPr>
      </w:pPr>
      <w:r>
        <w:rPr>
          <w:rStyle w:val="FontStyle14"/>
        </w:rPr>
        <w:t>КУРСКОЙ ОБЛАСТИ В СООТВЕТСТВИИ С КЛАССИФИКАЦИЕЙ ДОЛЖНОСТЕЙ МУНИЦИПАЛЬНОЙ СЛУЖБЫ</w:t>
      </w:r>
    </w:p>
    <w:p w:rsidR="0073428F" w:rsidRDefault="0073428F">
      <w:pPr>
        <w:pStyle w:val="Style7"/>
        <w:widowControl/>
        <w:spacing w:line="322" w:lineRule="exact"/>
        <w:ind w:firstLine="533"/>
        <w:rPr>
          <w:rStyle w:val="FontStyle15"/>
        </w:rPr>
      </w:pPr>
    </w:p>
    <w:p w:rsidR="00924A60" w:rsidRDefault="008938DF">
      <w:pPr>
        <w:pStyle w:val="Style7"/>
        <w:widowControl/>
        <w:spacing w:line="322" w:lineRule="exact"/>
        <w:ind w:firstLine="533"/>
        <w:rPr>
          <w:rStyle w:val="FontStyle15"/>
        </w:rPr>
      </w:pPr>
      <w:r>
        <w:rPr>
          <w:rStyle w:val="FontStyle15"/>
        </w:rPr>
        <w:t>Статья 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</w:p>
    <w:p w:rsidR="00924A60" w:rsidRDefault="008938DF">
      <w:pPr>
        <w:pStyle w:val="Style7"/>
        <w:widowControl/>
        <w:spacing w:before="67" w:line="317" w:lineRule="exact"/>
        <w:rPr>
          <w:rStyle w:val="FontStyle15"/>
        </w:rPr>
      </w:pPr>
      <w:r>
        <w:rPr>
          <w:rStyle w:val="FontStyle15"/>
        </w:rPr>
        <w:t>Статья 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924A60" w:rsidRDefault="008938DF" w:rsidP="0073428F">
      <w:pPr>
        <w:pStyle w:val="Style11"/>
        <w:widowControl/>
        <w:numPr>
          <w:ilvl w:val="0"/>
          <w:numId w:val="1"/>
        </w:numPr>
        <w:tabs>
          <w:tab w:val="left" w:pos="854"/>
        </w:tabs>
        <w:spacing w:before="19" w:line="307" w:lineRule="exact"/>
        <w:rPr>
          <w:rStyle w:val="FontStyle15"/>
        </w:rPr>
      </w:pPr>
      <w:r>
        <w:rPr>
          <w:rStyle w:val="FontStyle15"/>
        </w:rPr>
        <w:t>высшие должности муниципальной службы - высшее образование не ниже уровня специалитета,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924A60" w:rsidRDefault="008938DF" w:rsidP="0073428F">
      <w:pPr>
        <w:pStyle w:val="Style11"/>
        <w:widowControl/>
        <w:numPr>
          <w:ilvl w:val="0"/>
          <w:numId w:val="1"/>
        </w:numPr>
        <w:tabs>
          <w:tab w:val="left" w:pos="854"/>
        </w:tabs>
        <w:spacing w:before="24"/>
        <w:rPr>
          <w:rStyle w:val="FontStyle15"/>
        </w:rPr>
      </w:pPr>
      <w:r>
        <w:rPr>
          <w:rStyle w:val="FontStyle15"/>
        </w:rPr>
        <w:t>главные должности муниципальной службы - высшее образование не ниже уровня специалитета,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924A60" w:rsidRDefault="008938DF" w:rsidP="0073428F">
      <w:pPr>
        <w:pStyle w:val="Style11"/>
        <w:widowControl/>
        <w:numPr>
          <w:ilvl w:val="0"/>
          <w:numId w:val="1"/>
        </w:numPr>
        <w:tabs>
          <w:tab w:val="left" w:pos="854"/>
        </w:tabs>
        <w:spacing w:before="14"/>
        <w:rPr>
          <w:rStyle w:val="FontStyle15"/>
        </w:rPr>
      </w:pPr>
      <w:r>
        <w:rPr>
          <w:rStyle w:val="FontStyle15"/>
        </w:rPr>
        <w:t>ведущие должности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924A60" w:rsidRDefault="008938DF" w:rsidP="0073428F">
      <w:pPr>
        <w:pStyle w:val="Style11"/>
        <w:widowControl/>
        <w:numPr>
          <w:ilvl w:val="0"/>
          <w:numId w:val="1"/>
        </w:numPr>
        <w:tabs>
          <w:tab w:val="left" w:pos="854"/>
        </w:tabs>
        <w:spacing w:before="10"/>
        <w:jc w:val="left"/>
        <w:rPr>
          <w:rStyle w:val="FontStyle15"/>
        </w:rPr>
      </w:pPr>
      <w:r>
        <w:rPr>
          <w:rStyle w:val="FontStyle15"/>
        </w:rPr>
        <w:t>старшие должности муниципальной службы - высшее образование без предъявления требований к стажу работы, направлению подготовки;</w:t>
      </w:r>
    </w:p>
    <w:p w:rsidR="00924A60" w:rsidRDefault="008938DF">
      <w:pPr>
        <w:pStyle w:val="Style11"/>
        <w:widowControl/>
        <w:tabs>
          <w:tab w:val="left" w:pos="1037"/>
        </w:tabs>
        <w:ind w:firstLine="542"/>
        <w:rPr>
          <w:rStyle w:val="FontStyle15"/>
        </w:rPr>
      </w:pPr>
      <w:r>
        <w:rPr>
          <w:rStyle w:val="FontStyle15"/>
        </w:rPr>
        <w:t>5)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младшие должности муниципальной службы - профессиональное</w:t>
      </w:r>
      <w:r>
        <w:rPr>
          <w:rStyle w:val="FontStyle15"/>
        </w:rPr>
        <w:br/>
        <w:t>образование без предъявления требований к стажу работы, направлению</w:t>
      </w:r>
      <w:r>
        <w:rPr>
          <w:rStyle w:val="FontStyle15"/>
        </w:rPr>
        <w:br/>
        <w:t>подготовки.</w:t>
      </w:r>
    </w:p>
    <w:p w:rsidR="00924A60" w:rsidRDefault="008938DF">
      <w:pPr>
        <w:pStyle w:val="Style7"/>
        <w:widowControl/>
        <w:spacing w:before="10" w:line="322" w:lineRule="exact"/>
        <w:ind w:firstLine="542"/>
        <w:rPr>
          <w:rStyle w:val="FontStyle15"/>
        </w:rPr>
      </w:pPr>
      <w:r>
        <w:rPr>
          <w:rStyle w:val="FontStyle15"/>
        </w:rPr>
        <w:t>Для лиц, имеющих дипломы специалиста или магистра с отличием, в течение трех лег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24A60" w:rsidRDefault="008938DF">
      <w:pPr>
        <w:pStyle w:val="Style7"/>
        <w:widowControl/>
        <w:spacing w:line="322" w:lineRule="exact"/>
        <w:ind w:firstLine="542"/>
        <w:rPr>
          <w:rStyle w:val="FontStyle15"/>
        </w:rPr>
      </w:pPr>
      <w:r>
        <w:rPr>
          <w:rStyle w:val="FontStyle15"/>
        </w:rPr>
        <w:t>Статья 3. Стаж муниципальной службы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Курской области.</w:t>
      </w:r>
    </w:p>
    <w:p w:rsidR="00924A60" w:rsidRDefault="008938DF">
      <w:pPr>
        <w:pStyle w:val="Style7"/>
        <w:widowControl/>
        <w:spacing w:line="322" w:lineRule="exact"/>
        <w:ind w:firstLine="542"/>
        <w:rPr>
          <w:rStyle w:val="FontStyle15"/>
        </w:rPr>
      </w:pPr>
      <w:r>
        <w:rPr>
          <w:rStyle w:val="FontStyle15"/>
        </w:rPr>
        <w:t xml:space="preserve">Статья 4. 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 и иных нормативных правовых актов </w:t>
      </w:r>
      <w:r>
        <w:rPr>
          <w:rStyle w:val="FontStyle15"/>
        </w:rPr>
        <w:lastRenderedPageBreak/>
        <w:t>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924A60" w:rsidRDefault="00924A60">
      <w:pPr>
        <w:pStyle w:val="Style12"/>
        <w:widowControl/>
        <w:spacing w:line="240" w:lineRule="exact"/>
        <w:ind w:left="638"/>
        <w:rPr>
          <w:sz w:val="20"/>
          <w:szCs w:val="20"/>
        </w:rPr>
      </w:pPr>
    </w:p>
    <w:sectPr w:rsidR="00924A60" w:rsidSect="0073428F">
      <w:type w:val="continuous"/>
      <w:pgSz w:w="11905" w:h="16837"/>
      <w:pgMar w:top="426" w:right="612" w:bottom="1238" w:left="13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4F" w:rsidRDefault="0012384F">
      <w:r>
        <w:separator/>
      </w:r>
    </w:p>
  </w:endnote>
  <w:endnote w:type="continuationSeparator" w:id="1">
    <w:p w:rsidR="0012384F" w:rsidRDefault="0012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4F" w:rsidRDefault="0012384F">
      <w:r>
        <w:separator/>
      </w:r>
    </w:p>
  </w:footnote>
  <w:footnote w:type="continuationSeparator" w:id="1">
    <w:p w:rsidR="0012384F" w:rsidRDefault="00123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55AA6"/>
    <w:multiLevelType w:val="singleLevel"/>
    <w:tmpl w:val="26D41034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3428F"/>
    <w:rsid w:val="00081048"/>
    <w:rsid w:val="0012384F"/>
    <w:rsid w:val="00181D1F"/>
    <w:rsid w:val="0073428F"/>
    <w:rsid w:val="008938DF"/>
    <w:rsid w:val="00924A60"/>
    <w:rsid w:val="00AB62D9"/>
    <w:rsid w:val="00F9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6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4A60"/>
  </w:style>
  <w:style w:type="paragraph" w:customStyle="1" w:styleId="Style2">
    <w:name w:val="Style2"/>
    <w:basedOn w:val="a"/>
    <w:uiPriority w:val="99"/>
    <w:rsid w:val="00924A60"/>
  </w:style>
  <w:style w:type="paragraph" w:customStyle="1" w:styleId="Style3">
    <w:name w:val="Style3"/>
    <w:basedOn w:val="a"/>
    <w:uiPriority w:val="99"/>
    <w:rsid w:val="00924A60"/>
  </w:style>
  <w:style w:type="paragraph" w:customStyle="1" w:styleId="Style4">
    <w:name w:val="Style4"/>
    <w:basedOn w:val="a"/>
    <w:uiPriority w:val="99"/>
    <w:rsid w:val="00924A60"/>
    <w:pPr>
      <w:spacing w:line="322" w:lineRule="exact"/>
      <w:ind w:hanging="254"/>
    </w:pPr>
  </w:style>
  <w:style w:type="paragraph" w:customStyle="1" w:styleId="Style5">
    <w:name w:val="Style5"/>
    <w:basedOn w:val="a"/>
    <w:uiPriority w:val="99"/>
    <w:rsid w:val="00924A60"/>
  </w:style>
  <w:style w:type="paragraph" w:customStyle="1" w:styleId="Style6">
    <w:name w:val="Style6"/>
    <w:basedOn w:val="a"/>
    <w:uiPriority w:val="99"/>
    <w:rsid w:val="00924A60"/>
    <w:pPr>
      <w:spacing w:line="317" w:lineRule="exact"/>
      <w:ind w:hanging="1234"/>
    </w:pPr>
  </w:style>
  <w:style w:type="paragraph" w:customStyle="1" w:styleId="Style7">
    <w:name w:val="Style7"/>
    <w:basedOn w:val="a"/>
    <w:uiPriority w:val="99"/>
    <w:rsid w:val="00924A60"/>
    <w:pPr>
      <w:spacing w:line="319" w:lineRule="exact"/>
      <w:ind w:firstLine="538"/>
      <w:jc w:val="both"/>
    </w:pPr>
  </w:style>
  <w:style w:type="paragraph" w:customStyle="1" w:styleId="Style8">
    <w:name w:val="Style8"/>
    <w:basedOn w:val="a"/>
    <w:uiPriority w:val="99"/>
    <w:rsid w:val="00924A60"/>
    <w:pPr>
      <w:spacing w:line="638" w:lineRule="exact"/>
      <w:jc w:val="both"/>
    </w:pPr>
  </w:style>
  <w:style w:type="paragraph" w:customStyle="1" w:styleId="Style9">
    <w:name w:val="Style9"/>
    <w:basedOn w:val="a"/>
    <w:uiPriority w:val="99"/>
    <w:rsid w:val="00924A60"/>
    <w:pPr>
      <w:spacing w:line="269" w:lineRule="exact"/>
      <w:ind w:firstLine="538"/>
      <w:jc w:val="both"/>
    </w:pPr>
  </w:style>
  <w:style w:type="paragraph" w:customStyle="1" w:styleId="Style10">
    <w:name w:val="Style10"/>
    <w:basedOn w:val="a"/>
    <w:uiPriority w:val="99"/>
    <w:rsid w:val="00924A60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924A60"/>
    <w:pPr>
      <w:spacing w:line="317" w:lineRule="exact"/>
      <w:ind w:firstLine="538"/>
      <w:jc w:val="both"/>
    </w:pPr>
  </w:style>
  <w:style w:type="paragraph" w:customStyle="1" w:styleId="Style12">
    <w:name w:val="Style12"/>
    <w:basedOn w:val="a"/>
    <w:uiPriority w:val="99"/>
    <w:rsid w:val="00924A60"/>
  </w:style>
  <w:style w:type="character" w:customStyle="1" w:styleId="FontStyle14">
    <w:name w:val="Font Style14"/>
    <w:basedOn w:val="a0"/>
    <w:uiPriority w:val="99"/>
    <w:rsid w:val="00924A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24A6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924A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924A60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8">
    <w:name w:val="Font Style18"/>
    <w:basedOn w:val="a0"/>
    <w:uiPriority w:val="99"/>
    <w:rsid w:val="00924A60"/>
    <w:rPr>
      <w:rFonts w:ascii="Times New Roman" w:hAnsi="Times New Roman" w:cs="Times New Roman"/>
      <w:b/>
      <w:bCs/>
      <w:spacing w:val="4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2017-03-22T11:48:00Z</cp:lastPrinted>
  <dcterms:created xsi:type="dcterms:W3CDTF">2017-03-22T11:11:00Z</dcterms:created>
  <dcterms:modified xsi:type="dcterms:W3CDTF">2017-03-22T11:48:00Z</dcterms:modified>
</cp:coreProperties>
</file>